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577BBC32" w:rsidR="00F32772" w:rsidRPr="0067389F" w:rsidRDefault="003A0121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3A0121">
        <w:rPr>
          <w:rFonts w:hint="eastAsia"/>
          <w:b/>
          <w:sz w:val="28"/>
          <w:szCs w:val="28"/>
        </w:rPr>
        <w:t>한화</w:t>
      </w:r>
      <w:r w:rsidRPr="003A0121">
        <w:rPr>
          <w:b/>
          <w:sz w:val="28"/>
          <w:szCs w:val="28"/>
        </w:rPr>
        <w:t>클래식 2021</w:t>
      </w:r>
      <w:r>
        <w:rPr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2CD7494E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83609F" w:rsidRPr="00D719C7">
        <w:rPr>
          <w:rFonts w:hint="eastAsia"/>
          <w:b/>
          <w:sz w:val="40"/>
          <w:szCs w:val="40"/>
        </w:rPr>
        <w:t>.</w:t>
      </w:r>
      <w:r w:rsidR="00B22DBE">
        <w:rPr>
          <w:b/>
          <w:sz w:val="40"/>
          <w:szCs w:val="40"/>
        </w:rPr>
        <w:t>9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4B35A3" w:rsidRPr="00D719C7">
        <w:rPr>
          <w:b/>
          <w:sz w:val="40"/>
          <w:szCs w:val="40"/>
        </w:rPr>
        <w:t>.</w:t>
      </w:r>
      <w:r w:rsidR="00B22DBE">
        <w:rPr>
          <w:b/>
          <w:sz w:val="40"/>
          <w:szCs w:val="40"/>
        </w:rPr>
        <w:t>20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24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37F2B487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3A0121">
        <w:rPr>
          <w:rFonts w:hint="eastAsia"/>
        </w:rPr>
        <w:t>한화클래식</w:t>
      </w:r>
      <w:r w:rsidR="00B45408">
        <w:rPr>
          <w:rFonts w:hint="eastAsia"/>
        </w:rPr>
        <w:t xml:space="preserve"> </w:t>
      </w:r>
      <w:r w:rsidR="003A0121">
        <w:t>2021</w:t>
      </w:r>
    </w:p>
    <w:p w14:paraId="7213FDBF" w14:textId="77777777" w:rsidR="00E749CF" w:rsidRDefault="00E749CF" w:rsidP="00E749CF">
      <w:pPr>
        <w:pStyle w:val="a3"/>
        <w:spacing w:after="0"/>
        <w:ind w:leftChars="0" w:left="560"/>
      </w:pP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6F46EC6C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="00F32772" w:rsidRPr="00D60371">
              <w:rPr>
                <w:b/>
                <w:bCs/>
              </w:rPr>
              <w:t>2</w:t>
            </w:r>
            <w:r w:rsidRPr="00D60371">
              <w:rPr>
                <w:b/>
                <w:bCs/>
              </w:rPr>
              <w:t>5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53F79126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26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51109362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27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50E13441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28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2D76ACAA" w:rsidR="00181390" w:rsidRPr="00D60371" w:rsidRDefault="00E749CF" w:rsidP="00181390">
            <w:pPr>
              <w:jc w:val="center"/>
              <w:rPr>
                <w:b/>
                <w:bCs/>
              </w:rPr>
            </w:pPr>
            <w:r w:rsidRPr="00D60371">
              <w:rPr>
                <w:rFonts w:hint="eastAsia"/>
                <w:b/>
                <w:bCs/>
              </w:rPr>
              <w:t>8</w:t>
            </w:r>
            <w:r w:rsidR="00181390" w:rsidRPr="00D60371">
              <w:rPr>
                <w:rFonts w:hint="eastAsia"/>
                <w:b/>
                <w:bCs/>
              </w:rPr>
              <w:t>월</w:t>
            </w:r>
            <w:r w:rsidRPr="00D60371">
              <w:rPr>
                <w:rFonts w:hint="eastAsia"/>
                <w:b/>
                <w:bCs/>
              </w:rPr>
              <w:t xml:space="preserve"> </w:t>
            </w:r>
            <w:r w:rsidRPr="00D60371">
              <w:rPr>
                <w:b/>
                <w:bCs/>
              </w:rPr>
              <w:t>29</w:t>
            </w:r>
            <w:r w:rsidR="00181390" w:rsidRPr="00D60371">
              <w:rPr>
                <w:rFonts w:hint="eastAsia"/>
                <w:b/>
                <w:bCs/>
              </w:rPr>
              <w:t xml:space="preserve">일 </w:t>
            </w:r>
            <w:r w:rsidR="00181390" w:rsidRPr="00D60371">
              <w:rPr>
                <w:b/>
                <w:bCs/>
              </w:rPr>
              <w:t>(</w:t>
            </w:r>
            <w:r w:rsidR="00181390" w:rsidRPr="00D60371">
              <w:rPr>
                <w:rFonts w:hint="eastAsia"/>
                <w:b/>
                <w:bCs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59321B01" w14:textId="38FB365C" w:rsidR="00441708" w:rsidRDefault="00D60371" w:rsidP="00181390">
            <w:r>
              <w:rPr>
                <w:rFonts w:hint="eastAsia"/>
              </w:rPr>
              <w:t xml:space="preserve">- </w:t>
            </w:r>
            <w:proofErr w:type="spellStart"/>
            <w:r w:rsidR="00441708">
              <w:rPr>
                <w:rFonts w:hint="eastAsia"/>
              </w:rPr>
              <w:t>포토콜</w:t>
            </w:r>
            <w:proofErr w:type="spellEnd"/>
            <w:r w:rsidR="00441708">
              <w:rPr>
                <w:rFonts w:hint="eastAsia"/>
              </w:rPr>
              <w:t>(취재불가)</w:t>
            </w:r>
          </w:p>
          <w:p w14:paraId="1D1E84F5" w14:textId="0B8EE77A" w:rsidR="00D60371" w:rsidRDefault="00441708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D60371">
              <w:rPr>
                <w:rFonts w:hint="eastAsia"/>
              </w:rPr>
              <w:t>기자회견</w:t>
            </w:r>
          </w:p>
          <w:p w14:paraId="4D104916" w14:textId="35F59B4A" w:rsidR="00EF6327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1EC00D4A" w:rsidR="00E749CF" w:rsidRDefault="00C4612A" w:rsidP="00E749CF">
      <w:pPr>
        <w:pStyle w:val="a3"/>
        <w:numPr>
          <w:ilvl w:val="0"/>
          <w:numId w:val="1"/>
        </w:numPr>
        <w:ind w:leftChars="0"/>
      </w:pPr>
      <w:proofErr w:type="gramStart"/>
      <w:r w:rsidRPr="00E749CF">
        <w:rPr>
          <w:rFonts w:hint="eastAsia"/>
          <w:spacing w:val="133"/>
          <w:kern w:val="0"/>
          <w:fitText w:val="1200" w:id="-1827496192"/>
        </w:rPr>
        <w:t>대회장</w:t>
      </w:r>
      <w:r w:rsidRPr="00E749CF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E749CF" w:rsidRPr="00E749CF">
        <w:rPr>
          <w:rFonts w:hint="eastAsia"/>
        </w:rPr>
        <w:t>제이드팰리스</w:t>
      </w:r>
      <w:proofErr w:type="spellEnd"/>
      <w:r w:rsidR="00E749CF" w:rsidRPr="00E749CF">
        <w:t xml:space="preserve"> G.C (강원도 춘천 소재)</w:t>
      </w:r>
    </w:p>
    <w:p w14:paraId="48CAA321" w14:textId="77777777" w:rsidR="00E749CF" w:rsidRPr="00E749CF" w:rsidRDefault="00E749CF" w:rsidP="00E749CF">
      <w:pPr>
        <w:pStyle w:val="a3"/>
        <w:ind w:leftChars="0" w:left="560"/>
      </w:pPr>
    </w:p>
    <w:p w14:paraId="7CE066D6" w14:textId="77777777" w:rsidR="00E749CF" w:rsidRDefault="00E749CF" w:rsidP="00E749CF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489C53F7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7100DBB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공식기자회견</w:t>
            </w:r>
          </w:p>
        </w:tc>
        <w:tc>
          <w:tcPr>
            <w:tcW w:w="3829" w:type="dxa"/>
            <w:vAlign w:val="center"/>
          </w:tcPr>
          <w:p w14:paraId="7DEB85BD" w14:textId="4AA3BF8E" w:rsidR="00D719C7" w:rsidRDefault="00E749CF" w:rsidP="00A67ADA">
            <w:pPr>
              <w:jc w:val="center"/>
            </w:pPr>
            <w:r>
              <w:rPr>
                <w:rFonts w:hint="eastAsia"/>
              </w:rPr>
              <w:t xml:space="preserve">8월 </w:t>
            </w:r>
            <w:r>
              <w:t>25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</w:t>
            </w:r>
            <w:r w:rsidR="00A67ADA">
              <w:t xml:space="preserve">) </w:t>
            </w:r>
            <w:r w:rsidR="00A67ADA" w:rsidRPr="00A67ADA">
              <w:rPr>
                <w:rFonts w:hint="eastAsia"/>
                <w:color w:val="FF0000"/>
              </w:rPr>
              <w:t>오</w:t>
            </w:r>
            <w:r w:rsidR="00732D1C">
              <w:rPr>
                <w:rFonts w:hint="eastAsia"/>
                <w:color w:val="FF0000"/>
              </w:rPr>
              <w:t xml:space="preserve">후 </w:t>
            </w:r>
            <w:r w:rsidR="00732D1C">
              <w:rPr>
                <w:color w:val="FF0000"/>
              </w:rPr>
              <w:t>3</w:t>
            </w:r>
            <w:r w:rsidR="00732D1C">
              <w:rPr>
                <w:rFonts w:hint="eastAsia"/>
                <w:color w:val="FF0000"/>
              </w:rPr>
              <w:t>시</w:t>
            </w:r>
            <w:r w:rsidR="00A67ADA" w:rsidRPr="00A67ADA">
              <w:rPr>
                <w:rFonts w:hint="eastAsia"/>
                <w:color w:val="FF0000"/>
              </w:rPr>
              <w:t xml:space="preserve"> 예정</w:t>
            </w:r>
          </w:p>
        </w:tc>
        <w:tc>
          <w:tcPr>
            <w:tcW w:w="4678" w:type="dxa"/>
            <w:vAlign w:val="center"/>
          </w:tcPr>
          <w:p w14:paraId="13769E1C" w14:textId="3E3DE739" w:rsidR="00E749CF" w:rsidRPr="00F5349A" w:rsidRDefault="00E749CF" w:rsidP="00B22DBE">
            <w:pPr>
              <w:pStyle w:val="a3"/>
              <w:ind w:leftChars="0" w:left="0"/>
              <w:jc w:val="center"/>
            </w:pPr>
            <w:r w:rsidRPr="00F5349A">
              <w:rPr>
                <w:rFonts w:hint="eastAsia"/>
              </w:rPr>
              <w:t xml:space="preserve">주요 참가 선수 인터뷰 </w:t>
            </w:r>
            <w:r w:rsidRPr="00F5349A">
              <w:t xml:space="preserve">&amp; </w:t>
            </w:r>
            <w:r w:rsidRPr="00F5349A">
              <w:rPr>
                <w:rFonts w:hint="eastAsia"/>
              </w:rPr>
              <w:t>대회 설명회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3BC76A13" w14:textId="77777777" w:rsidR="00E749CF" w:rsidRDefault="00E749CF" w:rsidP="005B1C8A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14:paraId="6C3D2C59" w14:textId="77777777" w:rsidR="00E749CF" w:rsidRDefault="00E749CF" w:rsidP="005B1C8A">
            <w:pPr>
              <w:jc w:val="center"/>
            </w:pPr>
            <w:r w:rsidRPr="00F5349A">
              <w:rPr>
                <w:rFonts w:hint="eastAsia"/>
              </w:rPr>
              <w:t xml:space="preserve">[매체당 방 </w:t>
            </w:r>
            <w:r w:rsidRPr="00F5349A">
              <w:t>1</w:t>
            </w:r>
            <w:r w:rsidRPr="00F5349A">
              <w:rPr>
                <w:rFonts w:hint="eastAsia"/>
              </w:rPr>
              <w:t>개만 지원]</w:t>
            </w:r>
          </w:p>
        </w:tc>
        <w:tc>
          <w:tcPr>
            <w:tcW w:w="4678" w:type="dxa"/>
            <w:vAlign w:val="center"/>
          </w:tcPr>
          <w:p w14:paraId="52C6E873" w14:textId="41430880" w:rsidR="00A67ADA" w:rsidRPr="007858A1" w:rsidRDefault="00A67ADA" w:rsidP="00A67ADA">
            <w:pPr>
              <w:pStyle w:val="a3"/>
              <w:ind w:leftChars="0" w:left="0"/>
              <w:jc w:val="center"/>
            </w:pPr>
            <w:proofErr w:type="spellStart"/>
            <w:r w:rsidRPr="00F5349A">
              <w:rPr>
                <w:rFonts w:hint="eastAsia"/>
              </w:rPr>
              <w:t>엘리시안</w:t>
            </w:r>
            <w:proofErr w:type="spellEnd"/>
            <w:r w:rsidRPr="00F5349A">
              <w:rPr>
                <w:rFonts w:hint="eastAsia"/>
              </w:rPr>
              <w:t xml:space="preserve"> 강촌 콘도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7224A84F" w:rsidR="00E749CF" w:rsidRPr="00F5349A" w:rsidRDefault="00F5349A" w:rsidP="005B1C8A">
            <w:pPr>
              <w:pStyle w:val="a3"/>
              <w:ind w:leftChars="0" w:left="0"/>
              <w:jc w:val="center"/>
            </w:pPr>
            <w:r w:rsidRPr="00F5349A">
              <w:rPr>
                <w:rFonts w:hint="eastAsia"/>
              </w:rPr>
              <w:t>식권 제공</w:t>
            </w:r>
          </w:p>
        </w:tc>
        <w:tc>
          <w:tcPr>
            <w:tcW w:w="4678" w:type="dxa"/>
            <w:vAlign w:val="center"/>
          </w:tcPr>
          <w:p w14:paraId="39FC28AC" w14:textId="00BB4FEB" w:rsidR="00E749CF" w:rsidRPr="00F5349A" w:rsidRDefault="00B22DBE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식사 텐트</w:t>
            </w:r>
          </w:p>
        </w:tc>
      </w:tr>
    </w:tbl>
    <w:p w14:paraId="1100CD9B" w14:textId="469F8005" w:rsidR="00C4612A" w:rsidRDefault="00C4612A" w:rsidP="00E749CF">
      <w:pPr>
        <w:pStyle w:val="a3"/>
        <w:spacing w:after="0" w:line="240" w:lineRule="auto"/>
        <w:ind w:leftChars="0" w:left="560"/>
      </w:pPr>
    </w:p>
    <w:p w14:paraId="6F885043" w14:textId="41B3E396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</w:t>
      </w:r>
      <w:r w:rsidR="00CF1B45" w:rsidRPr="00B22DBE">
        <w:t>20</w:t>
      </w:r>
      <w:r w:rsidR="00500D35" w:rsidRPr="00B22DBE">
        <w:t>2</w:t>
      </w:r>
      <w:r w:rsidR="009E5817" w:rsidRPr="00B22DBE">
        <w:t>1</w:t>
      </w:r>
      <w:r w:rsidRPr="00B22DBE">
        <w:rPr>
          <w:rFonts w:hint="eastAsia"/>
        </w:rPr>
        <w:t xml:space="preserve">년 </w:t>
      </w:r>
      <w:r w:rsidR="00CF2EF4" w:rsidRPr="00B22DBE">
        <w:t>8</w:t>
      </w:r>
      <w:r w:rsidRPr="00B22DBE">
        <w:rPr>
          <w:rFonts w:hint="eastAsia"/>
        </w:rPr>
        <w:t>월</w:t>
      </w:r>
      <w:r w:rsidR="00E31580" w:rsidRPr="00B22DBE">
        <w:rPr>
          <w:rFonts w:hint="eastAsia"/>
        </w:rPr>
        <w:t xml:space="preserve"> </w:t>
      </w:r>
      <w:r w:rsidR="00F32772" w:rsidRPr="00B22DBE">
        <w:t>2</w:t>
      </w:r>
      <w:r w:rsidR="00B22DBE" w:rsidRPr="00B22DBE">
        <w:t>5</w:t>
      </w:r>
      <w:r w:rsidRPr="00B22DBE">
        <w:rPr>
          <w:rFonts w:hint="eastAsia"/>
        </w:rPr>
        <w:t xml:space="preserve">일 </w:t>
      </w:r>
      <w:r w:rsidRPr="00B22DBE">
        <w:t>(</w:t>
      </w:r>
      <w:r w:rsidR="00B22DBE" w:rsidRPr="00B22DBE">
        <w:rPr>
          <w:rFonts w:hint="eastAsia"/>
        </w:rPr>
        <w:t>수</w:t>
      </w:r>
      <w:r w:rsidRPr="007051BD">
        <w:rPr>
          <w:rFonts w:hint="eastAsia"/>
        </w:rPr>
        <w:t>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CF2EF4">
        <w:t>29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1227C457" w14:textId="49767F6D" w:rsidR="00A67ADA" w:rsidRPr="00A67ADA" w:rsidRDefault="00F32772" w:rsidP="00A67ADA">
      <w:pPr>
        <w:pStyle w:val="a3"/>
        <w:spacing w:after="0" w:line="240" w:lineRule="auto"/>
        <w:ind w:leftChars="0" w:left="560" w:firstLineChars="700" w:firstLine="1400"/>
      </w:pPr>
      <w:r>
        <w:t>(</w:t>
      </w:r>
      <w:r w:rsidR="00CF2EF4">
        <w:t>8</w:t>
      </w:r>
      <w:r w:rsidR="00E35001" w:rsidRPr="007051BD">
        <w:rPr>
          <w:rFonts w:hint="eastAsia"/>
        </w:rPr>
        <w:t xml:space="preserve">월 </w:t>
      </w:r>
      <w:r>
        <w:t>2</w:t>
      </w:r>
      <w:r w:rsidR="00CF2EF4">
        <w:t>5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F2EF4">
        <w:t>29</w:t>
      </w:r>
      <w:r w:rsidR="00E35001" w:rsidRPr="007051BD">
        <w:rPr>
          <w:rFonts w:hint="eastAsia"/>
        </w:rPr>
        <w:t>일(일) 숙박 지원 불가)</w:t>
      </w:r>
    </w:p>
    <w:p w14:paraId="035AB270" w14:textId="4CE0956B" w:rsidR="00A67ADA" w:rsidRDefault="00A67ADA" w:rsidP="00A67AD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신청자가 많을 경우 가평 시내 다른 숙박지로 배정될 수 있</w:t>
      </w:r>
      <w:r w:rsidR="0016709A">
        <w:rPr>
          <w:rFonts w:hint="eastAsia"/>
          <w:color w:val="FF0000"/>
        </w:rPr>
        <w:t>습니다.</w:t>
      </w:r>
    </w:p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4124AE7D" w14:textId="23907384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CF2EF4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B22DBE">
        <w:rPr>
          <w:b/>
          <w:bCs/>
          <w:color w:val="FF0000"/>
          <w:u w:val="single"/>
        </w:rPr>
        <w:t>9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E749CF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22DBE">
        <w:rPr>
          <w:b/>
          <w:bCs/>
          <w:color w:val="FF0000"/>
          <w:u w:val="single"/>
        </w:rPr>
        <w:t>20</w:t>
      </w:r>
      <w:r w:rsidRPr="00D363CF">
        <w:rPr>
          <w:rFonts w:hint="eastAsia"/>
          <w:b/>
          <w:bCs/>
          <w:color w:val="FF0000"/>
          <w:u w:val="single"/>
        </w:rPr>
        <w:t>일</w:t>
      </w:r>
      <w:r w:rsidR="00E749CF">
        <w:rPr>
          <w:b/>
          <w:bCs/>
          <w:color w:val="FF0000"/>
          <w:u w:val="single"/>
        </w:rPr>
        <w:t xml:space="preserve">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금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F30E27">
        <w:rPr>
          <w:b/>
          <w:bCs/>
          <w:color w:val="FF0000"/>
          <w:u w:val="single"/>
        </w:rPr>
        <w:t>24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0735F183" w:rsidR="00A2246E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3B7EDDB8" w14:textId="77777777" w:rsidR="00E749CF" w:rsidRPr="007051BD" w:rsidRDefault="00E749CF" w:rsidP="005E250B">
      <w:pPr>
        <w:pStyle w:val="a3"/>
        <w:spacing w:after="0" w:line="240" w:lineRule="auto"/>
        <w:ind w:leftChars="0" w:left="560" w:firstLineChars="783" w:firstLine="1566"/>
      </w:pP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B76F52" w14:paraId="3265B8BC" w14:textId="77777777" w:rsidTr="00B76F52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5FF96D56" w:rsidR="00B76F52" w:rsidRDefault="00B76F52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57DD2535" w:rsidR="00B76F52" w:rsidRPr="00984F98" w:rsidRDefault="00B76F52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원동욱</w:t>
            </w:r>
            <w:r w:rsidRPr="00984F98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대리</w:t>
            </w:r>
          </w:p>
        </w:tc>
        <w:tc>
          <w:tcPr>
            <w:tcW w:w="2932" w:type="dxa"/>
            <w:vMerge w:val="restart"/>
            <w:vAlign w:val="center"/>
          </w:tcPr>
          <w:p w14:paraId="1EBA3B90" w14:textId="731D4034" w:rsidR="00B76F52" w:rsidRPr="00984F98" w:rsidRDefault="00B76F52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hclassic</w:t>
            </w:r>
            <w:r w:rsidRPr="00B45408"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@kpr.co.kr</w:t>
            </w:r>
          </w:p>
        </w:tc>
        <w:tc>
          <w:tcPr>
            <w:tcW w:w="3221" w:type="dxa"/>
            <w:vAlign w:val="center"/>
          </w:tcPr>
          <w:p w14:paraId="698BC732" w14:textId="3DBE1A5D" w:rsidR="00B76F52" w:rsidRPr="00D363CF" w:rsidRDefault="00B76F52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>
              <w:rPr>
                <w:color w:val="000000" w:themeColor="text1"/>
              </w:rPr>
              <w:t>-6767-</w:t>
            </w:r>
            <w:r w:rsidRPr="00984F9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393</w:t>
            </w:r>
          </w:p>
        </w:tc>
      </w:tr>
      <w:tr w:rsidR="00B76F52" w14:paraId="4B83BC23" w14:textId="77777777" w:rsidTr="008569F0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B76F52" w:rsidRDefault="00B76F52" w:rsidP="009D55FD">
            <w:pPr>
              <w:pStyle w:val="a3"/>
              <w:ind w:leftChars="0" w:left="0"/>
              <w:jc w:val="center"/>
            </w:pPr>
          </w:p>
        </w:tc>
        <w:tc>
          <w:tcPr>
            <w:tcW w:w="2374" w:type="dxa"/>
            <w:vAlign w:val="center"/>
          </w:tcPr>
          <w:p w14:paraId="26551015" w14:textId="098E3832" w:rsidR="00B76F52" w:rsidRDefault="00B76F52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하홍일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AE</w:t>
            </w:r>
          </w:p>
        </w:tc>
        <w:tc>
          <w:tcPr>
            <w:tcW w:w="2932" w:type="dxa"/>
            <w:vMerge/>
            <w:vAlign w:val="center"/>
          </w:tcPr>
          <w:p w14:paraId="2856CCB3" w14:textId="77777777" w:rsidR="00B76F52" w:rsidRDefault="00B76F52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3221" w:type="dxa"/>
            <w:vAlign w:val="center"/>
          </w:tcPr>
          <w:p w14:paraId="24F7A50D" w14:textId="071CBE87" w:rsidR="00B76F52" w:rsidRPr="00984F98" w:rsidRDefault="00B76F52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10-6285-8934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299256DE" w14:textId="77777777" w:rsidR="00B22DBE" w:rsidRDefault="00B22DBE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7E8EAF62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B45408" w:rsidRPr="00B45408">
        <w:rPr>
          <w:rFonts w:hint="eastAsia"/>
          <w:b/>
          <w:bCs/>
          <w:sz w:val="32"/>
          <w:szCs w:val="32"/>
          <w:u w:val="single"/>
        </w:rPr>
        <w:t>한화</w:t>
      </w:r>
      <w:r w:rsidR="00B45408" w:rsidRPr="00B45408">
        <w:rPr>
          <w:b/>
          <w:bCs/>
          <w:sz w:val="32"/>
          <w:szCs w:val="32"/>
          <w:u w:val="single"/>
        </w:rPr>
        <w:t>클래식 2021</w:t>
      </w:r>
      <w:r w:rsidR="00B45408">
        <w:rPr>
          <w:b/>
          <w:bCs/>
          <w:sz w:val="32"/>
          <w:szCs w:val="32"/>
          <w:u w:val="single"/>
        </w:rPr>
        <w:t xml:space="preserve">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3577970E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25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04FB693C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  <w:r w:rsidR="004B1CCA">
              <w:rPr>
                <w:rFonts w:asciiTheme="minorEastAsia" w:hAnsiTheme="minorEastAsia"/>
                <w:szCs w:val="20"/>
              </w:rPr>
              <w:t>6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45F8996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27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5C17A590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4B1CCA">
              <w:rPr>
                <w:rFonts w:asciiTheme="minorEastAsia" w:hAnsiTheme="minorEastAsia"/>
                <w:szCs w:val="20"/>
              </w:rPr>
              <w:t>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28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4E0365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4B1CCA">
              <w:rPr>
                <w:rFonts w:asciiTheme="minorEastAsia" w:hAnsiTheme="minor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1D401DF2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25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7FD8EE6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29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EB90438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B2B17">
              <w:rPr>
                <w:rFonts w:asciiTheme="minorEastAsia" w:hAnsiTheme="minorEastAsia"/>
                <w:szCs w:val="20"/>
              </w:rPr>
              <w:t>2</w:t>
            </w:r>
            <w:r w:rsidR="00E749CF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 w:hint="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26</w:t>
            </w:r>
          </w:p>
          <w:p w14:paraId="152BC49C" w14:textId="4A5A1192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E749CF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E749CF">
              <w:rPr>
                <w:rFonts w:asciiTheme="minorEastAsia" w:hAnsiTheme="minor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CA1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109654D8" w14:textId="5D8C502D" w:rsidR="00DA1AAD" w:rsidRDefault="00E749CF" w:rsidP="00E749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ED1C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68C718BE" w14:textId="5D700158" w:rsidR="00DA1AAD" w:rsidRDefault="00E749CF" w:rsidP="00E749C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F47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10B18357" w14:textId="49DC2C24" w:rsidR="00DA1AAD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0552" w14:textId="77777777" w:rsidR="00E749CF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25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26</w:t>
            </w:r>
          </w:p>
          <w:p w14:paraId="21E06921" w14:textId="2DD2CC05" w:rsidR="009B2B17" w:rsidRDefault="00E749CF" w:rsidP="00E749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8/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8/28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77777777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56ADE7BD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E749CF" w:rsidRPr="00E749CF">
        <w:rPr>
          <w:rFonts w:hint="eastAsia"/>
          <w:sz w:val="24"/>
          <w:szCs w:val="24"/>
        </w:rPr>
        <w:t>한화</w:t>
      </w:r>
      <w:r w:rsidR="00E749CF" w:rsidRPr="00E749CF">
        <w:rPr>
          <w:sz w:val="24"/>
          <w:szCs w:val="24"/>
        </w:rPr>
        <w:t>클래식 2021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42EB4474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4B1CCA" w:rsidRPr="004B1CCA">
        <w:rPr>
          <w:rFonts w:hint="eastAsia"/>
          <w:b/>
          <w:bCs/>
          <w:sz w:val="32"/>
          <w:szCs w:val="32"/>
          <w:u w:val="single"/>
        </w:rPr>
        <w:t>한화</w:t>
      </w:r>
      <w:r w:rsidR="004B1CCA" w:rsidRPr="004B1CCA">
        <w:rPr>
          <w:b/>
          <w:bCs/>
          <w:sz w:val="32"/>
          <w:szCs w:val="32"/>
          <w:u w:val="single"/>
        </w:rPr>
        <w:t>클래식 2021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D60371" w:rsidRPr="00F10E9D" w14:paraId="480E17C9" w14:textId="77777777" w:rsidTr="00F03FAA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  <w:vAlign w:val="center"/>
                </w:tcPr>
                <w:p w14:paraId="74D6BC25" w14:textId="17C55073" w:rsidR="00D60371" w:rsidRPr="00D60371" w:rsidRDefault="00D60371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25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수)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  <w:vAlign w:val="center"/>
                </w:tcPr>
                <w:p w14:paraId="6CFCD40B" w14:textId="3EF2B3E5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  <w:vAlign w:val="center"/>
                </w:tcPr>
                <w:p w14:paraId="3A5FACE6" w14:textId="5431602F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금)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0378B39F" w14:textId="3FBC2397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28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  <w:vAlign w:val="center"/>
                </w:tcPr>
                <w:p w14:paraId="488F99DA" w14:textId="058CEC74" w:rsidR="00D60371" w:rsidRPr="00D60371" w:rsidRDefault="00D60371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8월 </w:t>
                  </w:r>
                  <w:r w:rsidRPr="00D60371">
                    <w:rPr>
                      <w:sz w:val="18"/>
                      <w:szCs w:val="18"/>
                    </w:rPr>
                    <w:t>29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1E02DDD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F065474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0E2D8E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717F21F" w14:textId="79A906C9" w:rsidR="000C7336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47F924E4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3C0924A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5D0151A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5AC658A4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6414DA57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F093059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E9079A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165E48D9" w14:textId="37980C21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712DB43C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1685AF6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B7637E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4ABEF0C2" w14:textId="214B7D07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1BF0C85E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F437358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9ACF5D2" w14:textId="77777777" w:rsidR="00E46555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5B5F670F" w:rsidR="00F32772" w:rsidRPr="00D719C7" w:rsidRDefault="00E46555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25E5FF70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숙박,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A1DC" w14:textId="77777777" w:rsidR="00200958" w:rsidRDefault="00200958" w:rsidP="00524273">
      <w:pPr>
        <w:spacing w:after="0" w:line="240" w:lineRule="auto"/>
      </w:pPr>
      <w:r>
        <w:separator/>
      </w:r>
    </w:p>
  </w:endnote>
  <w:endnote w:type="continuationSeparator" w:id="0">
    <w:p w14:paraId="03B4D7AA" w14:textId="77777777" w:rsidR="00200958" w:rsidRDefault="00200958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CCEA" w14:textId="77777777" w:rsidR="00200958" w:rsidRDefault="00200958" w:rsidP="00524273">
      <w:pPr>
        <w:spacing w:after="0" w:line="240" w:lineRule="auto"/>
      </w:pPr>
      <w:r>
        <w:separator/>
      </w:r>
    </w:p>
  </w:footnote>
  <w:footnote w:type="continuationSeparator" w:id="0">
    <w:p w14:paraId="731E0716" w14:textId="77777777" w:rsidR="00200958" w:rsidRDefault="00200958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12305"/>
    <w:rsid w:val="002301B8"/>
    <w:rsid w:val="00231DB5"/>
    <w:rsid w:val="002404C2"/>
    <w:rsid w:val="0024326A"/>
    <w:rsid w:val="00262704"/>
    <w:rsid w:val="00262D8A"/>
    <w:rsid w:val="00262ED7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35021"/>
    <w:rsid w:val="00350B94"/>
    <w:rsid w:val="00351D4C"/>
    <w:rsid w:val="00352480"/>
    <w:rsid w:val="00355F14"/>
    <w:rsid w:val="003900C8"/>
    <w:rsid w:val="003A0121"/>
    <w:rsid w:val="003A200A"/>
    <w:rsid w:val="003F47D3"/>
    <w:rsid w:val="00413646"/>
    <w:rsid w:val="00414976"/>
    <w:rsid w:val="0043320C"/>
    <w:rsid w:val="0043539D"/>
    <w:rsid w:val="00441708"/>
    <w:rsid w:val="004462D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15E"/>
    <w:rsid w:val="007051BD"/>
    <w:rsid w:val="00732D1C"/>
    <w:rsid w:val="007335D9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D6EAD"/>
    <w:rsid w:val="009E5817"/>
    <w:rsid w:val="00A036FE"/>
    <w:rsid w:val="00A07BD5"/>
    <w:rsid w:val="00A13E8A"/>
    <w:rsid w:val="00A16447"/>
    <w:rsid w:val="00A2132F"/>
    <w:rsid w:val="00A2246E"/>
    <w:rsid w:val="00A2581E"/>
    <w:rsid w:val="00A27C67"/>
    <w:rsid w:val="00A34282"/>
    <w:rsid w:val="00A671DA"/>
    <w:rsid w:val="00A67ADA"/>
    <w:rsid w:val="00A77B22"/>
    <w:rsid w:val="00A850E5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77E3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CF2EF4"/>
    <w:rsid w:val="00D06437"/>
    <w:rsid w:val="00D21F5E"/>
    <w:rsid w:val="00D363CF"/>
    <w:rsid w:val="00D42808"/>
    <w:rsid w:val="00D56ACF"/>
    <w:rsid w:val="00D60371"/>
    <w:rsid w:val="00D719C7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유 제웅(Jhewoong Yoo)</cp:lastModifiedBy>
  <cp:revision>8</cp:revision>
  <cp:lastPrinted>2021-06-29T05:00:00Z</cp:lastPrinted>
  <dcterms:created xsi:type="dcterms:W3CDTF">2021-08-09T02:13:00Z</dcterms:created>
  <dcterms:modified xsi:type="dcterms:W3CDTF">2021-08-18T05:46:00Z</dcterms:modified>
</cp:coreProperties>
</file>