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BD" w:rsidRPr="00655422" w:rsidRDefault="00DA35BD" w:rsidP="00DA35BD">
      <w:pPr>
        <w:pStyle w:val="Default"/>
        <w:jc w:val="center"/>
        <w:rPr>
          <w:rFonts w:asciiTheme="minorHAnsi" w:eastAsiaTheme="minorHAnsi"/>
          <w:sz w:val="30"/>
          <w:szCs w:val="30"/>
        </w:rPr>
      </w:pPr>
      <w:r w:rsidRPr="00655422">
        <w:rPr>
          <w:rFonts w:asciiTheme="minorHAnsi" w:eastAsiaTheme="minorHAnsi"/>
          <w:b/>
          <w:bCs/>
          <w:sz w:val="30"/>
          <w:szCs w:val="30"/>
        </w:rPr>
        <w:t>2015 China LPGA Tour</w:t>
      </w:r>
      <w:r w:rsidR="00655422" w:rsidRPr="00655422">
        <w:rPr>
          <w:rFonts w:asciiTheme="minorHAnsi" w:eastAsiaTheme="minorHAnsi"/>
          <w:b/>
          <w:bCs/>
          <w:sz w:val="30"/>
          <w:szCs w:val="30"/>
        </w:rPr>
        <w:t xml:space="preserve"> </w:t>
      </w:r>
      <w:r w:rsidR="00655422" w:rsidRPr="00655422">
        <w:rPr>
          <w:rFonts w:asciiTheme="minorHAnsi" w:eastAsiaTheme="minorHAnsi" w:cs="바탕체" w:hint="eastAsia"/>
          <w:b/>
          <w:bCs/>
          <w:sz w:val="30"/>
          <w:szCs w:val="30"/>
        </w:rPr>
        <w:t>안내문</w:t>
      </w:r>
    </w:p>
    <w:p w:rsidR="00655422" w:rsidRPr="00655422" w:rsidRDefault="00655422" w:rsidP="00655422">
      <w:pPr>
        <w:pStyle w:val="Default"/>
        <w:jc w:val="center"/>
        <w:rPr>
          <w:rFonts w:asciiTheme="minorHAnsi" w:eastAsiaTheme="minorHAnsi"/>
          <w:b/>
          <w:bCs/>
          <w:sz w:val="22"/>
          <w:szCs w:val="23"/>
        </w:rPr>
      </w:pPr>
      <w:r w:rsidRPr="00655422">
        <w:rPr>
          <w:rFonts w:asciiTheme="minorHAnsi" w:eastAsiaTheme="minorHAnsi"/>
          <w:b/>
          <w:bCs/>
          <w:sz w:val="22"/>
          <w:szCs w:val="23"/>
        </w:rPr>
        <w:t>(</w:t>
      </w:r>
      <w:r w:rsidRPr="00655422">
        <w:rPr>
          <w:rFonts w:asciiTheme="minorHAnsi" w:eastAsiaTheme="minorHAnsi" w:cs="바탕체" w:hint="eastAsia"/>
          <w:b/>
          <w:bCs/>
          <w:sz w:val="22"/>
          <w:szCs w:val="23"/>
        </w:rPr>
        <w:t xml:space="preserve">홍콩/마카오/대만 그리고 그 외의 외국국적 선수들의 대회참가를 위한 </w:t>
      </w:r>
      <w:r w:rsidRPr="00655422">
        <w:rPr>
          <w:rFonts w:asciiTheme="minorHAnsi" w:eastAsiaTheme="minorHAnsi" w:cs="바탕체"/>
          <w:b/>
          <w:bCs/>
          <w:sz w:val="22"/>
          <w:szCs w:val="23"/>
        </w:rPr>
        <w:t>Q-School</w:t>
      </w:r>
      <w:r w:rsidRPr="00655422">
        <w:rPr>
          <w:rFonts w:asciiTheme="minorHAnsi" w:eastAsiaTheme="minorHAnsi" w:cs="바탕체" w:hint="eastAsia"/>
          <w:b/>
          <w:bCs/>
          <w:sz w:val="22"/>
          <w:szCs w:val="23"/>
        </w:rPr>
        <w:t>안내)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A35BD" w:rsidTr="000152A4">
        <w:tc>
          <w:tcPr>
            <w:tcW w:w="1980" w:type="dxa"/>
          </w:tcPr>
          <w:p w:rsidR="00DA35BD" w:rsidRPr="004438DE" w:rsidRDefault="00655422" w:rsidP="00121542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대회명</w:t>
            </w:r>
          </w:p>
        </w:tc>
        <w:tc>
          <w:tcPr>
            <w:tcW w:w="70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20"/>
            </w:tblGrid>
            <w:tr w:rsidR="00655422">
              <w:trPr>
                <w:trHeight w:val="250"/>
              </w:trPr>
              <w:tc>
                <w:tcPr>
                  <w:tcW w:w="0" w:type="auto"/>
                </w:tcPr>
                <w:p w:rsidR="00655422" w:rsidRPr="009A3D62" w:rsidRDefault="00655422" w:rsidP="00655422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9A3D62">
                    <w:rPr>
                      <w:b/>
                      <w:sz w:val="18"/>
                      <w:szCs w:val="18"/>
                    </w:rPr>
                    <w:t xml:space="preserve">2015 China LPGA Tour Q-School for Hong Kong\Macau\Chinese Taipei and International Players </w:t>
                  </w:r>
                </w:p>
              </w:tc>
            </w:tr>
          </w:tbl>
          <w:p w:rsidR="00DA35BD" w:rsidRPr="00655422" w:rsidRDefault="00DA35BD" w:rsidP="00DA35BD">
            <w:pPr>
              <w:jc w:val="left"/>
            </w:pPr>
          </w:p>
        </w:tc>
      </w:tr>
      <w:tr w:rsidR="00DA35BD" w:rsidTr="000152A4">
        <w:tc>
          <w:tcPr>
            <w:tcW w:w="1980" w:type="dxa"/>
          </w:tcPr>
          <w:p w:rsidR="00DA35BD" w:rsidRPr="004438DE" w:rsidRDefault="00154F59" w:rsidP="00121542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일정</w:t>
            </w:r>
          </w:p>
        </w:tc>
        <w:tc>
          <w:tcPr>
            <w:tcW w:w="7036" w:type="dxa"/>
          </w:tcPr>
          <w:p w:rsidR="00DA35BD" w:rsidRDefault="00154F59" w:rsidP="00DA35BD">
            <w:pPr>
              <w:jc w:val="left"/>
            </w:pPr>
            <w:r>
              <w:rPr>
                <w:rFonts w:hint="eastAsia"/>
              </w:rPr>
              <w:t xml:space="preserve">2015년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18</w:t>
            </w:r>
            <w:r>
              <w:rPr>
                <w:rFonts w:hint="eastAsia"/>
              </w:rPr>
              <w:t xml:space="preserve">일 </w:t>
            </w:r>
            <w:r>
              <w:t>~ 20</w:t>
            </w:r>
            <w:r>
              <w:rPr>
                <w:rFonts w:hint="eastAsia"/>
              </w:rPr>
              <w:t>일</w:t>
            </w:r>
          </w:p>
        </w:tc>
      </w:tr>
      <w:tr w:rsidR="00DA35BD" w:rsidTr="000152A4">
        <w:trPr>
          <w:trHeight w:val="2218"/>
        </w:trPr>
        <w:tc>
          <w:tcPr>
            <w:tcW w:w="1980" w:type="dxa"/>
          </w:tcPr>
          <w:p w:rsidR="00DA35BD" w:rsidRPr="004438DE" w:rsidRDefault="00154F59" w:rsidP="00121542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대회장소</w:t>
            </w:r>
          </w:p>
        </w:tc>
        <w:tc>
          <w:tcPr>
            <w:tcW w:w="7036" w:type="dxa"/>
          </w:tcPr>
          <w:p w:rsidR="00DA35BD" w:rsidRPr="00154F59" w:rsidRDefault="00154F59" w:rsidP="00DA35BD">
            <w:pPr>
              <w:jc w:val="left"/>
              <w:rPr>
                <w:rFonts w:eastAsiaTheme="minorHAnsi"/>
                <w:szCs w:val="20"/>
              </w:rPr>
            </w:pPr>
            <w:r w:rsidRPr="00154F59">
              <w:rPr>
                <w:rFonts w:eastAsiaTheme="minorHAnsi" w:hint="eastAsia"/>
                <w:szCs w:val="20"/>
              </w:rPr>
              <w:t>Zhuhai Golden Gulf Golf Club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20"/>
            </w:tblGrid>
            <w:tr w:rsidR="00154F59" w:rsidRPr="00154F59">
              <w:trPr>
                <w:trHeight w:val="111"/>
              </w:trPr>
              <w:tc>
                <w:tcPr>
                  <w:tcW w:w="0" w:type="auto"/>
                </w:tcPr>
                <w:p w:rsidR="00154F59" w:rsidRDefault="00154F59" w:rsidP="00154F59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154F59">
                    <w:rPr>
                      <w:rFonts w:asciiTheme="minorHAnsi" w:eastAsiaTheme="minorHAnsi"/>
                      <w:sz w:val="20"/>
                      <w:szCs w:val="20"/>
                    </w:rPr>
                    <w:t>주소</w:t>
                  </w:r>
                  <w:r w:rsidRPr="00154F59">
                    <w:rPr>
                      <w:rFonts w:asciiTheme="minorHAnsi" w:eastAsiaTheme="minorHAnsi" w:hint="eastAsia"/>
                      <w:sz w:val="20"/>
                      <w:szCs w:val="20"/>
                    </w:rPr>
                    <w:t>(영문)</w:t>
                  </w:r>
                  <w:r w:rsidRPr="00154F59">
                    <w:rPr>
                      <w:rFonts w:asciiTheme="minorHAnsi" w:eastAsiaTheme="minorHAnsi"/>
                      <w:sz w:val="20"/>
                      <w:szCs w:val="20"/>
                    </w:rPr>
                    <w:t xml:space="preserve">: </w:t>
                  </w:r>
                  <w:r w:rsidRPr="00154F59">
                    <w:rPr>
                      <w:rFonts w:asciiTheme="minorHAnsi" w:eastAsiaTheme="minorHAnsi" w:hint="eastAsia"/>
                      <w:sz w:val="20"/>
                      <w:szCs w:val="20"/>
                    </w:rPr>
                    <w:t>Jinwan Road, Golden Coast, Jinwan District, Zhuhai, Guangdong</w:t>
                  </w:r>
                </w:p>
                <w:p w:rsidR="00154F59" w:rsidRPr="00154F59" w:rsidRDefault="00154F59" w:rsidP="00154F59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154F59">
                    <w:rPr>
                      <w:rFonts w:asciiTheme="minorHAnsi" w:eastAsiaTheme="minorHAnsi" w:cs="맑은 고딕" w:hint="eastAsia"/>
                      <w:sz w:val="20"/>
                      <w:szCs w:val="20"/>
                    </w:rPr>
                    <w:t>주소</w:t>
                  </w:r>
                  <w:r w:rsidRPr="00154F59">
                    <w:rPr>
                      <w:rFonts w:asciiTheme="minorHAnsi" w:eastAsiaTheme="minorHAnsi" w:hint="eastAsia"/>
                      <w:sz w:val="20"/>
                      <w:szCs w:val="20"/>
                    </w:rPr>
                    <w:t>(</w:t>
                  </w:r>
                  <w:r w:rsidRPr="00154F59">
                    <w:rPr>
                      <w:rFonts w:asciiTheme="minorHAnsi" w:eastAsiaTheme="minorHAnsi" w:cs="맑은 고딕" w:hint="eastAsia"/>
                      <w:sz w:val="20"/>
                      <w:szCs w:val="20"/>
                    </w:rPr>
                    <w:t>중문</w:t>
                  </w:r>
                  <w:r w:rsidRPr="00154F59">
                    <w:rPr>
                      <w:rFonts w:asciiTheme="minorHAnsi" w:eastAsiaTheme="minorHAnsi" w:hint="eastAsia"/>
                      <w:sz w:val="20"/>
                      <w:szCs w:val="20"/>
                    </w:rPr>
                    <w:t>)</w:t>
                  </w:r>
                  <w:r w:rsidRPr="00154F59">
                    <w:rPr>
                      <w:rFonts w:asciiTheme="minorHAnsi" w:eastAsiaTheme="minorHAnsi"/>
                      <w:sz w:val="20"/>
                      <w:szCs w:val="20"/>
                    </w:rPr>
                    <w:t xml:space="preserve">: </w:t>
                  </w:r>
                  <w:r w:rsidRPr="00154F59">
                    <w:rPr>
                      <w:rFonts w:ascii="바탕" w:eastAsia="바탕" w:hAnsi="바탕" w:cs="바탕" w:hint="eastAsia"/>
                      <w:sz w:val="20"/>
                      <w:szCs w:val="20"/>
                    </w:rPr>
                    <w:t>中</w:t>
                  </w:r>
                  <w:r w:rsidRPr="00154F59">
                    <w:rPr>
                      <w:rFonts w:ascii="새굴림" w:eastAsia="새굴림" w:hAnsi="새굴림" w:cs="새굴림" w:hint="eastAsia"/>
                      <w:sz w:val="20"/>
                      <w:szCs w:val="20"/>
                    </w:rPr>
                    <w:t>国广东省珠海市金湾区金海岸金湾大道</w:t>
                  </w:r>
                  <w:r w:rsidRPr="00154F59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54F59" w:rsidRPr="00154F59" w:rsidRDefault="00154F59" w:rsidP="00154F59">
            <w:pPr>
              <w:ind w:firstLineChars="50" w:firstLine="100"/>
              <w:jc w:val="left"/>
              <w:rPr>
                <w:rFonts w:eastAsiaTheme="minorHAnsi"/>
                <w:szCs w:val="20"/>
              </w:rPr>
            </w:pPr>
            <w:r w:rsidRPr="00154F59">
              <w:rPr>
                <w:rFonts w:eastAsiaTheme="minorHAnsi" w:hint="eastAsia"/>
                <w:szCs w:val="20"/>
              </w:rPr>
              <w:t xml:space="preserve">전화 </w:t>
            </w:r>
            <w:r w:rsidRPr="00154F59">
              <w:rPr>
                <w:rFonts w:eastAsiaTheme="minorHAnsi"/>
                <w:szCs w:val="20"/>
              </w:rPr>
              <w:t xml:space="preserve">: (86) 0756-7631888, </w:t>
            </w:r>
            <w:r w:rsidRPr="00154F59">
              <w:rPr>
                <w:rFonts w:eastAsiaTheme="minorHAnsi" w:hint="eastAsia"/>
                <w:szCs w:val="20"/>
              </w:rPr>
              <w:t>팩스 :</w:t>
            </w:r>
            <w:r w:rsidRPr="00154F59"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>(86) 0756-7631890</w:t>
            </w:r>
          </w:p>
          <w:p w:rsidR="00154F59" w:rsidRPr="00154F59" w:rsidRDefault="00154F59" w:rsidP="00154F59">
            <w:pPr>
              <w:ind w:firstLineChars="50" w:firstLine="100"/>
              <w:jc w:val="left"/>
            </w:pPr>
            <w:r w:rsidRPr="00154F59">
              <w:rPr>
                <w:rFonts w:eastAsiaTheme="minorHAnsi" w:hint="eastAsia"/>
                <w:szCs w:val="20"/>
              </w:rPr>
              <w:t xml:space="preserve">이메일 </w:t>
            </w:r>
            <w:r w:rsidRPr="00154F59">
              <w:rPr>
                <w:rFonts w:eastAsiaTheme="minorHAnsi"/>
                <w:szCs w:val="20"/>
              </w:rPr>
              <w:t xml:space="preserve">: </w:t>
            </w:r>
            <w:hyperlink r:id="rId7" w:history="1">
              <w:r w:rsidRPr="00465FD8">
                <w:rPr>
                  <w:rStyle w:val="a4"/>
                  <w:rFonts w:eastAsiaTheme="minorHAnsi"/>
                  <w:szCs w:val="20"/>
                </w:rPr>
                <w:t>tour@clpga.org</w:t>
              </w:r>
            </w:hyperlink>
            <w:r>
              <w:rPr>
                <w:rFonts w:eastAsiaTheme="minorHAnsi"/>
                <w:szCs w:val="20"/>
              </w:rPr>
              <w:t xml:space="preserve"> 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154F59" w:rsidP="00121542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공식호텔</w:t>
            </w:r>
          </w:p>
        </w:tc>
        <w:tc>
          <w:tcPr>
            <w:tcW w:w="7036" w:type="dxa"/>
          </w:tcPr>
          <w:p w:rsidR="00DA35BD" w:rsidRPr="000152A4" w:rsidRDefault="00154F59" w:rsidP="00DA35BD">
            <w:pPr>
              <w:jc w:val="left"/>
              <w:rPr>
                <w:rFonts w:eastAsiaTheme="minorHAnsi"/>
                <w:b/>
                <w:szCs w:val="20"/>
              </w:rPr>
            </w:pPr>
            <w:r w:rsidRPr="000152A4">
              <w:rPr>
                <w:rFonts w:eastAsiaTheme="minorHAnsi" w:hint="eastAsia"/>
                <w:b/>
                <w:szCs w:val="20"/>
              </w:rPr>
              <w:t>호텔1</w:t>
            </w:r>
            <w:r w:rsidRPr="000152A4">
              <w:rPr>
                <w:rFonts w:eastAsiaTheme="minorHAnsi"/>
                <w:b/>
                <w:szCs w:val="20"/>
              </w:rPr>
              <w:t xml:space="preserve"> : Zhuhai Golden Gulf Golf Hotel</w:t>
            </w:r>
          </w:p>
          <w:p w:rsidR="000152A4" w:rsidRPr="000152A4" w:rsidRDefault="00154F59" w:rsidP="00DA35BD">
            <w:pPr>
              <w:jc w:val="left"/>
              <w:rPr>
                <w:rFonts w:eastAsiaTheme="minorHAnsi"/>
                <w:b/>
                <w:szCs w:val="20"/>
              </w:rPr>
            </w:pPr>
            <w:r w:rsidRPr="000152A4">
              <w:rPr>
                <w:rFonts w:eastAsiaTheme="minorHAnsi"/>
                <w:b/>
                <w:szCs w:val="20"/>
              </w:rPr>
              <w:t>(</w:t>
            </w:r>
            <w:r w:rsidR="000152A4">
              <w:rPr>
                <w:rFonts w:eastAsiaTheme="minorHAnsi" w:hint="eastAsia"/>
                <w:b/>
                <w:szCs w:val="20"/>
              </w:rPr>
              <w:t xml:space="preserve">본 </w:t>
            </w:r>
            <w:r w:rsidR="000152A4">
              <w:rPr>
                <w:rFonts w:eastAsiaTheme="minorHAnsi"/>
                <w:b/>
                <w:szCs w:val="20"/>
              </w:rPr>
              <w:t>호텔</w:t>
            </w:r>
            <w:r w:rsidR="000152A4">
              <w:rPr>
                <w:rFonts w:eastAsiaTheme="minorHAnsi" w:hint="eastAsia"/>
                <w:b/>
                <w:szCs w:val="20"/>
              </w:rPr>
              <w:t>은</w:t>
            </w:r>
            <w:r w:rsidRPr="000152A4">
              <w:rPr>
                <w:rFonts w:eastAsiaTheme="minorHAnsi"/>
                <w:b/>
                <w:szCs w:val="20"/>
              </w:rPr>
              <w:t xml:space="preserve"> </w:t>
            </w:r>
            <w:r w:rsidRPr="000152A4">
              <w:rPr>
                <w:rFonts w:eastAsiaTheme="minorHAnsi" w:hint="eastAsia"/>
                <w:b/>
                <w:szCs w:val="20"/>
              </w:rPr>
              <w:t>골프장 안에 있다.</w:t>
            </w:r>
            <w:r w:rsidRPr="000152A4">
              <w:rPr>
                <w:rFonts w:eastAsiaTheme="minorHAnsi"/>
                <w:b/>
                <w:szCs w:val="20"/>
              </w:rPr>
              <w:t xml:space="preserve"> </w:t>
            </w:r>
            <w:r w:rsidRPr="000152A4">
              <w:rPr>
                <w:rFonts w:eastAsiaTheme="minorHAnsi" w:hint="eastAsia"/>
                <w:b/>
                <w:szCs w:val="20"/>
              </w:rPr>
              <w:t xml:space="preserve">경기과까지 </w:t>
            </w:r>
            <w:r w:rsidR="000152A4">
              <w:rPr>
                <w:rFonts w:eastAsiaTheme="minorHAnsi" w:hint="eastAsia"/>
                <w:b/>
                <w:szCs w:val="20"/>
              </w:rPr>
              <w:t>도보로</w:t>
            </w:r>
            <w:r w:rsidRPr="000152A4">
              <w:rPr>
                <w:rFonts w:eastAsiaTheme="minorHAnsi" w:hint="eastAsia"/>
                <w:b/>
                <w:szCs w:val="20"/>
              </w:rPr>
              <w:t xml:space="preserve"> 약 </w:t>
            </w:r>
            <w:r w:rsidRPr="000152A4">
              <w:rPr>
                <w:rFonts w:eastAsiaTheme="minorHAnsi"/>
                <w:b/>
                <w:szCs w:val="20"/>
              </w:rPr>
              <w:t>3</w:t>
            </w:r>
            <w:r w:rsidRPr="000152A4">
              <w:rPr>
                <w:rFonts w:eastAsiaTheme="minorHAnsi" w:hint="eastAsia"/>
                <w:b/>
                <w:szCs w:val="20"/>
              </w:rPr>
              <w:t>분정도 소요된다.</w:t>
            </w:r>
            <w:r w:rsidR="000152A4" w:rsidRPr="000152A4">
              <w:rPr>
                <w:rFonts w:eastAsiaTheme="minorHAnsi"/>
                <w:b/>
                <w:szCs w:val="20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20"/>
            </w:tblGrid>
            <w:tr w:rsidR="000152A4" w:rsidRPr="000152A4">
              <w:trPr>
                <w:trHeight w:val="111"/>
              </w:trPr>
              <w:tc>
                <w:tcPr>
                  <w:tcW w:w="0" w:type="auto"/>
                </w:tcPr>
                <w:p w:rsidR="000152A4" w:rsidRDefault="00154F59" w:rsidP="000152A4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주소(영문):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  <w:r w:rsidR="000152A4"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Jinwan Road, Golden Coast, Jinwan District, Zhuhai, Guangdong</w:t>
                  </w:r>
                </w:p>
                <w:p w:rsidR="000152A4" w:rsidRPr="000152A4" w:rsidRDefault="00154F59" w:rsidP="000152A4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0152A4">
                    <w:rPr>
                      <w:rFonts w:asciiTheme="minorHAnsi" w:eastAsiaTheme="minorHAnsi" w:cs="맑은 고딕" w:hint="eastAsia"/>
                      <w:sz w:val="20"/>
                      <w:szCs w:val="20"/>
                    </w:rPr>
                    <w:t>주소</w:t>
                  </w: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(</w:t>
                  </w:r>
                  <w:r w:rsidRPr="000152A4">
                    <w:rPr>
                      <w:rFonts w:asciiTheme="minorHAnsi" w:eastAsiaTheme="minorHAnsi" w:cs="맑은 고딕" w:hint="eastAsia"/>
                      <w:sz w:val="20"/>
                      <w:szCs w:val="20"/>
                    </w:rPr>
                    <w:t>중문</w:t>
                  </w: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)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: </w:t>
                  </w:r>
                  <w:r w:rsidR="000152A4" w:rsidRPr="000152A4">
                    <w:rPr>
                      <w:rFonts w:ascii="바탕" w:eastAsia="바탕" w:hAnsi="바탕" w:cs="바탕" w:hint="eastAsia"/>
                      <w:sz w:val="20"/>
                      <w:szCs w:val="20"/>
                    </w:rPr>
                    <w:t>中</w:t>
                  </w:r>
                  <w:r w:rsidR="000152A4" w:rsidRPr="000152A4">
                    <w:rPr>
                      <w:rFonts w:ascii="새굴림" w:eastAsia="새굴림" w:hAnsi="새굴림" w:cs="새굴림" w:hint="eastAsia"/>
                      <w:sz w:val="20"/>
                      <w:szCs w:val="20"/>
                    </w:rPr>
                    <w:t>国广东省珠海市金湾区金海岸金湾大道</w:t>
                  </w:r>
                  <w:r w:rsidR="000152A4"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152A4" w:rsidRPr="000152A4">
              <w:trPr>
                <w:trHeight w:val="111"/>
              </w:trPr>
              <w:tc>
                <w:tcPr>
                  <w:tcW w:w="0" w:type="auto"/>
                </w:tcPr>
                <w:p w:rsidR="000152A4" w:rsidRPr="000152A4" w:rsidRDefault="00154F59" w:rsidP="000152A4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0152A4">
                    <w:rPr>
                      <w:rFonts w:asciiTheme="minorHAnsi" w:eastAsiaTheme="minorHAnsi" w:cs="맑은 고딕" w:hint="eastAsia"/>
                      <w:sz w:val="20"/>
                      <w:szCs w:val="20"/>
                    </w:rPr>
                    <w:t>전화</w:t>
                  </w: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: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  <w:r w:rsidR="000152A4"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+86 0756-7631888/ +86 0756-7631866 </w:t>
                  </w:r>
                </w:p>
              </w:tc>
            </w:tr>
          </w:tbl>
          <w:p w:rsidR="000152A4" w:rsidRDefault="00154F59" w:rsidP="000152A4">
            <w:pPr>
              <w:ind w:firstLineChars="50" w:firstLine="100"/>
              <w:jc w:val="left"/>
              <w:rPr>
                <w:rFonts w:eastAsiaTheme="minorHAnsi"/>
                <w:szCs w:val="20"/>
              </w:rPr>
            </w:pPr>
            <w:r w:rsidRPr="000152A4">
              <w:rPr>
                <w:rFonts w:eastAsiaTheme="minorHAnsi" w:hint="eastAsia"/>
                <w:szCs w:val="20"/>
              </w:rPr>
              <w:t>방타입</w:t>
            </w:r>
            <w:r w:rsidRPr="000152A4">
              <w:rPr>
                <w:rFonts w:eastAsiaTheme="minorHAnsi"/>
                <w:szCs w:val="20"/>
              </w:rPr>
              <w:t>: Deluxe Twin Room: 410</w:t>
            </w:r>
            <w:r w:rsidRPr="000152A4">
              <w:rPr>
                <w:rFonts w:eastAsiaTheme="minorHAnsi" w:hint="eastAsia"/>
                <w:szCs w:val="20"/>
              </w:rPr>
              <w:t>RMB</w:t>
            </w:r>
            <w:r w:rsidR="00C16C1D">
              <w:rPr>
                <w:rFonts w:eastAsiaTheme="minorHAnsi"/>
                <w:szCs w:val="20"/>
              </w:rPr>
              <w:t>(</w:t>
            </w:r>
            <w:r w:rsidR="00C16C1D">
              <w:rPr>
                <w:rFonts w:eastAsiaTheme="minorHAnsi" w:hint="eastAsia"/>
                <w:szCs w:val="20"/>
              </w:rPr>
              <w:t xml:space="preserve">한화 약 </w:t>
            </w:r>
            <w:r w:rsidR="00C16C1D">
              <w:rPr>
                <w:rFonts w:eastAsiaTheme="minorHAnsi"/>
                <w:szCs w:val="20"/>
              </w:rPr>
              <w:t>7</w:t>
            </w:r>
            <w:r w:rsidR="00C16C1D">
              <w:rPr>
                <w:rFonts w:eastAsiaTheme="minorHAnsi" w:hint="eastAsia"/>
                <w:szCs w:val="20"/>
              </w:rPr>
              <w:t>만원)</w:t>
            </w:r>
            <w:r w:rsidRPr="000152A4">
              <w:rPr>
                <w:rFonts w:eastAsiaTheme="minorHAnsi" w:hint="eastAsia"/>
                <w:szCs w:val="20"/>
              </w:rPr>
              <w:t>/</w:t>
            </w:r>
            <w:r w:rsidRPr="000152A4">
              <w:rPr>
                <w:rFonts w:eastAsiaTheme="minorHAnsi"/>
                <w:szCs w:val="20"/>
              </w:rPr>
              <w:t>1</w:t>
            </w:r>
            <w:r w:rsidRPr="000152A4">
              <w:rPr>
                <w:rFonts w:eastAsiaTheme="minorHAnsi" w:hint="eastAsia"/>
                <w:szCs w:val="20"/>
              </w:rPr>
              <w:t>박;</w:t>
            </w:r>
            <w:r w:rsidRPr="000152A4">
              <w:rPr>
                <w:rFonts w:eastAsiaTheme="minorHAnsi"/>
                <w:szCs w:val="20"/>
              </w:rPr>
              <w:t xml:space="preserve"> </w:t>
            </w:r>
          </w:p>
          <w:p w:rsidR="00154F59" w:rsidRPr="000152A4" w:rsidRDefault="00154F59" w:rsidP="000152A4">
            <w:pPr>
              <w:ind w:firstLineChars="400" w:firstLine="800"/>
              <w:jc w:val="left"/>
              <w:rPr>
                <w:rFonts w:eastAsiaTheme="minorHAnsi"/>
                <w:szCs w:val="20"/>
              </w:rPr>
            </w:pPr>
            <w:r w:rsidRPr="000152A4">
              <w:rPr>
                <w:rFonts w:eastAsiaTheme="minorHAnsi"/>
                <w:szCs w:val="20"/>
              </w:rPr>
              <w:t>Deluxe Single Room: 410</w:t>
            </w:r>
            <w:r w:rsidRPr="000152A4">
              <w:rPr>
                <w:rFonts w:eastAsiaTheme="minorHAnsi" w:hint="eastAsia"/>
                <w:szCs w:val="20"/>
              </w:rPr>
              <w:t>RMB</w:t>
            </w:r>
            <w:r w:rsidR="00C16C1D">
              <w:rPr>
                <w:rFonts w:eastAsiaTheme="minorHAnsi"/>
                <w:szCs w:val="20"/>
              </w:rPr>
              <w:t>(</w:t>
            </w:r>
            <w:r w:rsidR="00C16C1D">
              <w:rPr>
                <w:rFonts w:eastAsiaTheme="minorHAnsi" w:hint="eastAsia"/>
                <w:szCs w:val="20"/>
              </w:rPr>
              <w:t xml:space="preserve">한화 약 </w:t>
            </w:r>
            <w:r w:rsidR="00C16C1D">
              <w:rPr>
                <w:rFonts w:eastAsiaTheme="minorHAnsi"/>
                <w:szCs w:val="20"/>
              </w:rPr>
              <w:t>7</w:t>
            </w:r>
            <w:r w:rsidR="00C16C1D">
              <w:rPr>
                <w:rFonts w:eastAsiaTheme="minorHAnsi" w:hint="eastAsia"/>
                <w:szCs w:val="20"/>
              </w:rPr>
              <w:t>만원)</w:t>
            </w:r>
            <w:r w:rsidRPr="000152A4">
              <w:rPr>
                <w:rFonts w:eastAsiaTheme="minorHAnsi" w:hint="eastAsia"/>
                <w:szCs w:val="20"/>
              </w:rPr>
              <w:t>/1박</w:t>
            </w:r>
          </w:p>
          <w:p w:rsidR="000152A4" w:rsidRDefault="000152A4" w:rsidP="000152A4">
            <w:pPr>
              <w:ind w:firstLineChars="50" w:firstLine="100"/>
              <w:jc w:val="left"/>
              <w:rPr>
                <w:rFonts w:eastAsiaTheme="minorHAnsi"/>
                <w:szCs w:val="20"/>
              </w:rPr>
            </w:pPr>
            <w:r w:rsidRPr="000152A4">
              <w:rPr>
                <w:rFonts w:eastAsiaTheme="minorHAnsi" w:hint="eastAsia"/>
                <w:szCs w:val="20"/>
              </w:rPr>
              <w:t xml:space="preserve">방가격에 </w:t>
            </w:r>
            <w:r w:rsidRPr="000152A4">
              <w:rPr>
                <w:rFonts w:eastAsiaTheme="minorHAnsi"/>
                <w:szCs w:val="20"/>
              </w:rPr>
              <w:t>2</w:t>
            </w:r>
            <w:r w:rsidRPr="000152A4">
              <w:rPr>
                <w:rFonts w:eastAsiaTheme="minorHAnsi" w:hint="eastAsia"/>
                <w:szCs w:val="20"/>
              </w:rPr>
              <w:t>인 조식포함</w:t>
            </w:r>
          </w:p>
          <w:p w:rsidR="000152A4" w:rsidRDefault="000152A4" w:rsidP="000152A4">
            <w:pPr>
              <w:ind w:left="200" w:hangingChars="100" w:hanging="200"/>
              <w:jc w:val="left"/>
              <w:rPr>
                <w:rFonts w:eastAsiaTheme="minorHAnsi"/>
                <w:szCs w:val="20"/>
              </w:rPr>
            </w:pPr>
            <w:r w:rsidRPr="000152A4">
              <w:rPr>
                <w:rFonts w:eastAsiaTheme="minorHAnsi" w:hint="eastAsia"/>
                <w:szCs w:val="20"/>
              </w:rPr>
              <w:t xml:space="preserve">*주의 </w:t>
            </w:r>
            <w:r w:rsidRPr="000152A4">
              <w:rPr>
                <w:rFonts w:eastAsiaTheme="minorHAnsi"/>
                <w:szCs w:val="20"/>
              </w:rPr>
              <w:t xml:space="preserve">: </w:t>
            </w:r>
            <w:r w:rsidRPr="000152A4">
              <w:rPr>
                <w:rFonts w:eastAsiaTheme="minorHAnsi" w:hint="eastAsia"/>
                <w:szCs w:val="20"/>
              </w:rPr>
              <w:t xml:space="preserve">선수 </w:t>
            </w:r>
            <w:r w:rsidRPr="000152A4">
              <w:rPr>
                <w:rFonts w:eastAsiaTheme="minorHAnsi"/>
                <w:szCs w:val="20"/>
              </w:rPr>
              <w:t>1</w:t>
            </w:r>
            <w:r w:rsidRPr="000152A4">
              <w:rPr>
                <w:rFonts w:eastAsiaTheme="minorHAnsi" w:hint="eastAsia"/>
                <w:szCs w:val="20"/>
              </w:rPr>
              <w:t xml:space="preserve">인당 방 </w:t>
            </w:r>
            <w:r w:rsidRPr="000152A4">
              <w:rPr>
                <w:rFonts w:eastAsiaTheme="minorHAnsi"/>
                <w:szCs w:val="20"/>
              </w:rPr>
              <w:t>1</w:t>
            </w:r>
            <w:r w:rsidRPr="000152A4">
              <w:rPr>
                <w:rFonts w:eastAsiaTheme="minorHAnsi" w:hint="eastAsia"/>
                <w:szCs w:val="20"/>
              </w:rPr>
              <w:t>개씩만 예약가능하</w:t>
            </w:r>
            <w:r>
              <w:rPr>
                <w:rFonts w:eastAsiaTheme="minorHAnsi" w:hint="eastAsia"/>
                <w:szCs w:val="20"/>
              </w:rPr>
              <w:t>오</w:t>
            </w:r>
            <w:r w:rsidRPr="000152A4">
              <w:rPr>
                <w:rFonts w:eastAsiaTheme="minorHAnsi" w:hint="eastAsia"/>
                <w:szCs w:val="20"/>
              </w:rPr>
              <w:t>니</w:t>
            </w:r>
            <w:r>
              <w:rPr>
                <w:rFonts w:eastAsiaTheme="minorHAnsi" w:hint="eastAsia"/>
                <w:szCs w:val="20"/>
              </w:rPr>
              <w:t xml:space="preserve"> 참고하시기 바라며</w:t>
            </w:r>
            <w:hyperlink r:id="rId8" w:history="1">
              <w:r w:rsidRPr="00465FD8">
                <w:rPr>
                  <w:rStyle w:val="a4"/>
                  <w:rFonts w:eastAsiaTheme="minorHAnsi"/>
                  <w:szCs w:val="20"/>
                </w:rPr>
                <w:t>golfbooking@zhggg.com</w:t>
              </w:r>
            </w:hyperlink>
            <w:r>
              <w:rPr>
                <w:rFonts w:eastAsiaTheme="minorHAnsi" w:hint="eastAsia"/>
                <w:szCs w:val="20"/>
              </w:rPr>
              <w:t>으로 통해 호텔에 연락하여 직접</w:t>
            </w:r>
            <w:r w:rsidRPr="000152A4">
              <w:rPr>
                <w:rFonts w:eastAsiaTheme="minorHAnsi" w:hint="eastAsia"/>
                <w:szCs w:val="20"/>
              </w:rPr>
              <w:t xml:space="preserve"> 방을 예약하시기 바랍니다.</w:t>
            </w:r>
          </w:p>
          <w:p w:rsidR="000152A4" w:rsidRPr="000152A4" w:rsidRDefault="000152A4" w:rsidP="000152A4">
            <w:pPr>
              <w:jc w:val="left"/>
              <w:rPr>
                <w:rFonts w:eastAsiaTheme="minorHAnsi"/>
                <w:szCs w:val="20"/>
              </w:rPr>
            </w:pPr>
          </w:p>
          <w:p w:rsidR="000152A4" w:rsidRPr="000152A4" w:rsidRDefault="000152A4" w:rsidP="000152A4">
            <w:pPr>
              <w:jc w:val="left"/>
              <w:rPr>
                <w:rFonts w:eastAsiaTheme="minorHAnsi"/>
                <w:b/>
                <w:szCs w:val="20"/>
              </w:rPr>
            </w:pPr>
            <w:r w:rsidRPr="000152A4">
              <w:rPr>
                <w:rFonts w:eastAsiaTheme="minorHAnsi" w:hint="eastAsia"/>
                <w:b/>
                <w:szCs w:val="20"/>
              </w:rPr>
              <w:t xml:space="preserve">호텔2: </w:t>
            </w:r>
            <w:r w:rsidRPr="000152A4">
              <w:rPr>
                <w:rFonts w:eastAsiaTheme="minorHAnsi"/>
                <w:b/>
                <w:szCs w:val="20"/>
              </w:rPr>
              <w:t>AUSPICIOUS HOTEL</w:t>
            </w:r>
          </w:p>
          <w:p w:rsidR="000152A4" w:rsidRDefault="000152A4" w:rsidP="000152A4">
            <w:pPr>
              <w:jc w:val="left"/>
              <w:rPr>
                <w:rFonts w:eastAsiaTheme="minorHAnsi"/>
                <w:b/>
                <w:szCs w:val="20"/>
              </w:rPr>
            </w:pPr>
            <w:r w:rsidRPr="000152A4">
              <w:rPr>
                <w:rFonts w:eastAsiaTheme="minorHAnsi"/>
                <w:b/>
                <w:szCs w:val="20"/>
              </w:rPr>
              <w:t>(</w:t>
            </w:r>
            <w:r w:rsidRPr="000152A4">
              <w:rPr>
                <w:rFonts w:eastAsiaTheme="minorHAnsi" w:hint="eastAsia"/>
                <w:b/>
                <w:szCs w:val="20"/>
              </w:rPr>
              <w:t>본 호텔은 골프장 외부에 있다.</w:t>
            </w:r>
            <w:r w:rsidRPr="000152A4">
              <w:rPr>
                <w:rFonts w:eastAsiaTheme="minorHAnsi"/>
                <w:b/>
                <w:szCs w:val="20"/>
              </w:rPr>
              <w:t xml:space="preserve"> </w:t>
            </w:r>
            <w:r w:rsidRPr="000152A4">
              <w:rPr>
                <w:rFonts w:eastAsiaTheme="minorHAnsi" w:hint="eastAsia"/>
                <w:b/>
                <w:szCs w:val="20"/>
              </w:rPr>
              <w:t xml:space="preserve">차로 약 </w:t>
            </w:r>
            <w:r w:rsidRPr="000152A4">
              <w:rPr>
                <w:rFonts w:eastAsiaTheme="minorHAnsi"/>
                <w:b/>
                <w:szCs w:val="20"/>
              </w:rPr>
              <w:t>8</w:t>
            </w:r>
            <w:r w:rsidRPr="000152A4">
              <w:rPr>
                <w:rFonts w:eastAsiaTheme="minorHAnsi" w:hint="eastAsia"/>
                <w:b/>
                <w:szCs w:val="20"/>
              </w:rPr>
              <w:t>분가량 소요되며,</w:t>
            </w:r>
            <w:r w:rsidRPr="000152A4">
              <w:rPr>
                <w:rFonts w:eastAsiaTheme="minorHAnsi"/>
                <w:b/>
                <w:szCs w:val="20"/>
              </w:rPr>
              <w:t xml:space="preserve"> </w:t>
            </w:r>
            <w:r w:rsidRPr="000152A4">
              <w:rPr>
                <w:rFonts w:eastAsiaTheme="minorHAnsi" w:hint="eastAsia"/>
                <w:b/>
                <w:szCs w:val="20"/>
              </w:rPr>
              <w:t>대회기간 중 호텔에서 골프장까지 셔틀버스가 운행된다.</w:t>
            </w:r>
            <w:r>
              <w:rPr>
                <w:rFonts w:eastAsiaTheme="minorHAnsi"/>
                <w:b/>
                <w:szCs w:val="20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02"/>
            </w:tblGrid>
            <w:tr w:rsidR="000152A4" w:rsidRPr="000152A4">
              <w:trPr>
                <w:trHeight w:val="95"/>
              </w:trPr>
              <w:tc>
                <w:tcPr>
                  <w:tcW w:w="0" w:type="auto"/>
                </w:tcPr>
                <w:p w:rsidR="000152A4" w:rsidRDefault="000152A4" w:rsidP="000152A4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주소(영문)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>: NO 1 Jinwan Road, Jinwan District, Zhuhai City, Guangdong</w:t>
                  </w:r>
                </w:p>
                <w:p w:rsidR="000152A4" w:rsidRPr="000152A4" w:rsidRDefault="000152A4" w:rsidP="000152A4">
                  <w:pPr>
                    <w:pStyle w:val="Default"/>
                    <w:rPr>
                      <w:rFonts w:asciiTheme="minorHAnsi" w:eastAsiaTheme="minorHAnsi"/>
                      <w:sz w:val="20"/>
                      <w:szCs w:val="20"/>
                    </w:rPr>
                  </w:pP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주소(중문)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: </w:t>
                  </w:r>
                  <w:r w:rsidRPr="000152A4">
                    <w:rPr>
                      <w:rFonts w:ascii="바탕" w:eastAsia="바탕" w:hAnsi="바탕" w:cs="바탕" w:hint="eastAsia"/>
                      <w:sz w:val="20"/>
                      <w:szCs w:val="20"/>
                    </w:rPr>
                    <w:t>中</w:t>
                  </w:r>
                  <w:r w:rsidRPr="000152A4">
                    <w:rPr>
                      <w:rFonts w:ascii="새굴림" w:eastAsia="새굴림" w:hAnsi="새굴림" w:cs="새굴림" w:hint="eastAsia"/>
                      <w:sz w:val="20"/>
                      <w:szCs w:val="20"/>
                    </w:rPr>
                    <w:t>国广东省珠海市金湾区金湾路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>1</w:t>
                  </w:r>
                  <w:r w:rsidRPr="000152A4">
                    <w:rPr>
                      <w:rFonts w:ascii="새굴림" w:eastAsia="새굴림" w:hAnsi="새굴림" w:cs="새굴림" w:hint="eastAsia"/>
                      <w:sz w:val="20"/>
                      <w:szCs w:val="20"/>
                    </w:rPr>
                    <w:t>号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152A4">
              <w:trPr>
                <w:trHeight w:val="95"/>
              </w:trPr>
              <w:tc>
                <w:tcPr>
                  <w:tcW w:w="0" w:type="auto"/>
                </w:tcPr>
                <w:p w:rsidR="000152A4" w:rsidRDefault="000152A4" w:rsidP="000152A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152A4">
                    <w:rPr>
                      <w:rFonts w:asciiTheme="minorHAnsi" w:eastAsiaTheme="minorHAnsi" w:hint="eastAsia"/>
                      <w:sz w:val="20"/>
                      <w:szCs w:val="20"/>
                    </w:rPr>
                    <w:t>전화:</w:t>
                  </w:r>
                  <w:r w:rsidRPr="000152A4">
                    <w:rPr>
                      <w:rFonts w:asciiTheme="minorHAnsi" w:eastAsia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+86 0756-6259999 to 8117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sz w:val="18"/>
                      <w:szCs w:val="18"/>
                    </w:rPr>
                    <w:t>+86-180-2301-9125</w:t>
                  </w: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sz w:val="18"/>
                      <w:szCs w:val="18"/>
                    </w:rPr>
                    <w:t>Mr. Xu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152A4" w:rsidRDefault="000152A4" w:rsidP="000152A4">
            <w:pPr>
              <w:jc w:val="left"/>
              <w:rPr>
                <w:rFonts w:eastAsiaTheme="minorHAnsi"/>
                <w:szCs w:val="20"/>
              </w:rPr>
            </w:pPr>
            <w:r w:rsidRPr="000152A4">
              <w:rPr>
                <w:rFonts w:eastAsiaTheme="minorHAnsi" w:hint="eastAsia"/>
                <w:szCs w:val="20"/>
              </w:rPr>
              <w:t>*주의:</w:t>
            </w:r>
            <w:r w:rsidRPr="000152A4">
              <w:rPr>
                <w:rFonts w:eastAsiaTheme="minorHAnsi"/>
                <w:szCs w:val="20"/>
              </w:rPr>
              <w:t xml:space="preserve"> </w:t>
            </w:r>
            <w:hyperlink r:id="rId9" w:history="1">
              <w:r w:rsidRPr="000152A4">
                <w:rPr>
                  <w:rStyle w:val="a4"/>
                  <w:rFonts w:eastAsiaTheme="minorHAnsi"/>
                  <w:szCs w:val="20"/>
                </w:rPr>
                <w:t>120675093@qq.com</w:t>
              </w:r>
            </w:hyperlink>
            <w:r w:rsidRPr="000152A4">
              <w:rPr>
                <w:rFonts w:eastAsiaTheme="minorHAnsi" w:hint="eastAsia"/>
                <w:szCs w:val="20"/>
              </w:rPr>
              <w:t>을 통해</w:t>
            </w:r>
            <w:r w:rsidRPr="000152A4">
              <w:rPr>
                <w:rFonts w:eastAsiaTheme="minorHAnsi"/>
                <w:szCs w:val="20"/>
              </w:rPr>
              <w:t xml:space="preserve"> </w:t>
            </w:r>
            <w:r w:rsidRPr="000152A4">
              <w:rPr>
                <w:rFonts w:eastAsiaTheme="minorHAnsi" w:hint="eastAsia"/>
                <w:szCs w:val="20"/>
              </w:rPr>
              <w:t>호텔에 연락하여 직접 예약하시기 바랍니다.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2246"/>
              <w:gridCol w:w="845"/>
              <w:gridCol w:w="954"/>
              <w:gridCol w:w="896"/>
              <w:gridCol w:w="1542"/>
            </w:tblGrid>
            <w:tr w:rsidR="00767480" w:rsidTr="00767480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방타입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조식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가격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평수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 w:rsidRPr="00767480">
                    <w:rPr>
                      <w:rFonts w:eastAsiaTheme="minorHAnsi" w:hint="eastAsia"/>
                      <w:sz w:val="18"/>
                      <w:szCs w:val="20"/>
                    </w:rPr>
                    <w:t>침대타입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Deluxe Queen Room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</w:t>
                  </w:r>
                </w:p>
              </w:tc>
              <w:tc>
                <w:tcPr>
                  <w:tcW w:w="971" w:type="dxa"/>
                </w:tcPr>
                <w:p w:rsidR="00767480" w:rsidRPr="00415F3C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20"/>
                    </w:rPr>
                    <w:t>298</w:t>
                  </w:r>
                  <w:r w:rsidR="00415F3C" w:rsidRPr="00415F3C">
                    <w:rPr>
                      <w:rFonts w:eastAsiaTheme="minorHAnsi"/>
                      <w:sz w:val="18"/>
                      <w:szCs w:val="20"/>
                    </w:rPr>
                    <w:t>RMB</w:t>
                  </w:r>
                </w:p>
                <w:p w:rsidR="00415F3C" w:rsidRPr="00415F3C" w:rsidRDefault="00415F3C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/>
                      <w:sz w:val="14"/>
                      <w:szCs w:val="20"/>
                    </w:rPr>
                    <w:t>(</w:t>
                  </w:r>
                  <w:r w:rsidRPr="00415F3C">
                    <w:rPr>
                      <w:rFonts w:eastAsiaTheme="minorHAnsi" w:hint="eastAsia"/>
                      <w:sz w:val="14"/>
                      <w:szCs w:val="20"/>
                    </w:rPr>
                    <w:t xml:space="preserve">약 </w:t>
                  </w:r>
                  <w:r w:rsidRPr="00415F3C">
                    <w:rPr>
                      <w:rFonts w:eastAsiaTheme="minorHAnsi"/>
                      <w:sz w:val="14"/>
                      <w:szCs w:val="20"/>
                    </w:rPr>
                    <w:t>5</w:t>
                  </w:r>
                  <w:r w:rsidRPr="00415F3C">
                    <w:rPr>
                      <w:rFonts w:eastAsiaTheme="minorHAnsi" w:hint="eastAsia"/>
                      <w:sz w:val="14"/>
                      <w:szCs w:val="20"/>
                    </w:rPr>
                    <w:t>만원)</w:t>
                  </w:r>
                </w:p>
              </w:tc>
              <w:tc>
                <w:tcPr>
                  <w:tcW w:w="971" w:type="dxa"/>
                </w:tcPr>
                <w:p w:rsidR="00767480" w:rsidRPr="00767480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  <w:r w:rsidRPr="00767480">
                    <w:rPr>
                      <w:rFonts w:eastAsiaTheme="minorHAnsi" w:hint="eastAsia"/>
                      <w:sz w:val="18"/>
                      <w:szCs w:val="18"/>
                    </w:rPr>
                    <w:t>23-28</w:t>
                  </w:r>
                  <w:r w:rsidRPr="00767480">
                    <w:rPr>
                      <w:bCs/>
                      <w:sz w:val="18"/>
                      <w:szCs w:val="18"/>
                    </w:rPr>
                    <w:t>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1.5m*1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2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Sea View King Bed Room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20"/>
                    </w:rPr>
                    <w:t>348</w:t>
                  </w:r>
                  <w:r w:rsidR="00415F3C" w:rsidRPr="00415F3C">
                    <w:rPr>
                      <w:rFonts w:eastAsiaTheme="minorHAnsi"/>
                      <w:sz w:val="18"/>
                      <w:szCs w:val="20"/>
                    </w:rPr>
                    <w:t>RMB</w:t>
                  </w:r>
                </w:p>
                <w:p w:rsidR="00415F3C" w:rsidRPr="00415F3C" w:rsidRDefault="00415F3C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/>
                      <w:sz w:val="14"/>
                      <w:szCs w:val="20"/>
                    </w:rPr>
                    <w:t>(</w:t>
                  </w:r>
                  <w:r w:rsidRPr="00415F3C">
                    <w:rPr>
                      <w:rFonts w:eastAsiaTheme="minorHAnsi" w:hint="eastAsia"/>
                      <w:sz w:val="14"/>
                      <w:szCs w:val="20"/>
                    </w:rPr>
                    <w:t xml:space="preserve">약 </w:t>
                  </w:r>
                  <w:r w:rsidRPr="00415F3C">
                    <w:rPr>
                      <w:rFonts w:eastAsiaTheme="minorHAnsi"/>
                      <w:sz w:val="14"/>
                      <w:szCs w:val="20"/>
                    </w:rPr>
                    <w:t>6</w:t>
                  </w:r>
                  <w:r w:rsidRPr="00415F3C">
                    <w:rPr>
                      <w:rFonts w:eastAsiaTheme="minorHAnsi" w:hint="eastAsia"/>
                      <w:sz w:val="14"/>
                      <w:szCs w:val="20"/>
                    </w:rPr>
                    <w:t>만원)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35</w:t>
                  </w:r>
                  <w:r>
                    <w:rPr>
                      <w:rFonts w:eastAsiaTheme="minorHAnsi"/>
                      <w:szCs w:val="20"/>
                    </w:rPr>
                    <w:t xml:space="preserve"> </w:t>
                  </w:r>
                  <w:r w:rsidRPr="00767480">
                    <w:rPr>
                      <w:bCs/>
                      <w:sz w:val="18"/>
                      <w:szCs w:val="18"/>
                    </w:rPr>
                    <w:t>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1.8m*1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3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Executive Twin Room</w:t>
                  </w:r>
                </w:p>
              </w:tc>
              <w:tc>
                <w:tcPr>
                  <w:tcW w:w="971" w:type="dxa"/>
                  <w:vMerge w:val="restart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2</w:t>
                  </w:r>
                </w:p>
              </w:tc>
              <w:tc>
                <w:tcPr>
                  <w:tcW w:w="971" w:type="dxa"/>
                  <w:vMerge w:val="restart"/>
                </w:tcPr>
                <w:p w:rsidR="00767480" w:rsidRPr="00415F3C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18"/>
                    </w:rPr>
                    <w:t>3</w:t>
                  </w:r>
                  <w:r w:rsidRPr="00415F3C">
                    <w:rPr>
                      <w:rFonts w:eastAsiaTheme="minorHAnsi"/>
                      <w:sz w:val="18"/>
                      <w:szCs w:val="18"/>
                    </w:rPr>
                    <w:t>68</w:t>
                  </w:r>
                  <w:r w:rsidR="00415F3C" w:rsidRPr="00415F3C">
                    <w:rPr>
                      <w:rFonts w:eastAsiaTheme="minorHAnsi"/>
                      <w:sz w:val="18"/>
                      <w:szCs w:val="18"/>
                    </w:rPr>
                    <w:t>RMB</w:t>
                  </w:r>
                </w:p>
                <w:p w:rsidR="00415F3C" w:rsidRPr="00415F3C" w:rsidRDefault="00415F3C" w:rsidP="00767480">
                  <w:pPr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  <w:r w:rsidRPr="00415F3C">
                    <w:rPr>
                      <w:rFonts w:eastAsiaTheme="minorHAnsi"/>
                      <w:sz w:val="18"/>
                      <w:szCs w:val="18"/>
                    </w:rPr>
                    <w:lastRenderedPageBreak/>
                    <w:t>(</w:t>
                  </w:r>
                  <w:r w:rsidRPr="00415F3C">
                    <w:rPr>
                      <w:rFonts w:eastAsiaTheme="minorHAnsi" w:hint="eastAsia"/>
                      <w:sz w:val="18"/>
                      <w:szCs w:val="18"/>
                    </w:rPr>
                    <w:t xml:space="preserve">약 </w:t>
                  </w:r>
                  <w:r w:rsidRPr="00415F3C">
                    <w:rPr>
                      <w:rFonts w:eastAsiaTheme="minorHAnsi"/>
                      <w:sz w:val="18"/>
                      <w:szCs w:val="18"/>
                    </w:rPr>
                    <w:t>6</w:t>
                  </w:r>
                  <w:r w:rsidRPr="00415F3C">
                    <w:rPr>
                      <w:rFonts w:eastAsiaTheme="minorHAnsi" w:hint="eastAsia"/>
                      <w:sz w:val="18"/>
                      <w:szCs w:val="18"/>
                    </w:rPr>
                    <w:t>만 4천원)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lastRenderedPageBreak/>
                    <w:t>41</w:t>
                  </w:r>
                  <w:r w:rsidRPr="00767480">
                    <w:rPr>
                      <w:bCs/>
                      <w:sz w:val="18"/>
                      <w:szCs w:val="18"/>
                    </w:rPr>
                    <w:t xml:space="preserve"> 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1.35m*2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Business Twin Room</w:t>
                  </w:r>
                </w:p>
              </w:tc>
              <w:tc>
                <w:tcPr>
                  <w:tcW w:w="971" w:type="dxa"/>
                  <w:vMerge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</w:tcPr>
                <w:p w:rsidR="00767480" w:rsidRPr="00415F3C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45</w:t>
                  </w:r>
                  <w:r w:rsidRPr="00767480">
                    <w:rPr>
                      <w:bCs/>
                      <w:sz w:val="18"/>
                      <w:szCs w:val="18"/>
                    </w:rPr>
                    <w:t xml:space="preserve"> 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1.8m+1.35m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Family Twin Room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20"/>
                    </w:rPr>
                    <w:t>388</w:t>
                  </w:r>
                  <w:r w:rsidR="00415F3C" w:rsidRPr="00415F3C">
                    <w:rPr>
                      <w:rFonts w:eastAsiaTheme="minorHAnsi"/>
                      <w:sz w:val="18"/>
                      <w:szCs w:val="20"/>
                    </w:rPr>
                    <w:t>RMB</w:t>
                  </w:r>
                </w:p>
                <w:p w:rsidR="00415F3C" w:rsidRPr="00415F3C" w:rsidRDefault="00415F3C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>
                    <w:rPr>
                      <w:rFonts w:eastAsiaTheme="minorHAnsi"/>
                      <w:sz w:val="18"/>
                      <w:szCs w:val="20"/>
                    </w:rPr>
                    <w:t>(</w:t>
                  </w:r>
                  <w:r>
                    <w:rPr>
                      <w:rFonts w:eastAsiaTheme="minorHAnsi" w:hint="eastAsia"/>
                      <w:sz w:val="18"/>
                      <w:szCs w:val="20"/>
                    </w:rPr>
                    <w:t xml:space="preserve">약 </w:t>
                  </w:r>
                  <w:r>
                    <w:rPr>
                      <w:rFonts w:eastAsiaTheme="minorHAnsi"/>
                      <w:sz w:val="18"/>
                      <w:szCs w:val="20"/>
                    </w:rPr>
                    <w:t>6</w:t>
                  </w:r>
                  <w:r>
                    <w:rPr>
                      <w:rFonts w:eastAsiaTheme="minorHAnsi" w:hint="eastAsia"/>
                      <w:sz w:val="18"/>
                      <w:szCs w:val="20"/>
                    </w:rPr>
                    <w:t>만 7천원)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52</w:t>
                  </w:r>
                  <w:r w:rsidRPr="00767480">
                    <w:rPr>
                      <w:bCs/>
                      <w:sz w:val="18"/>
                      <w:szCs w:val="18"/>
                    </w:rPr>
                    <w:t xml:space="preserve"> 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121542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1.8m+1.35m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6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Family Suite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3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20"/>
                    </w:rPr>
                    <w:t>498</w:t>
                  </w:r>
                  <w:r w:rsidR="00415F3C" w:rsidRPr="00415F3C">
                    <w:rPr>
                      <w:rFonts w:eastAsiaTheme="minorHAnsi"/>
                      <w:sz w:val="18"/>
                      <w:szCs w:val="20"/>
                    </w:rPr>
                    <w:t>RMB</w:t>
                  </w:r>
                </w:p>
                <w:p w:rsidR="00415F3C" w:rsidRPr="00415F3C" w:rsidRDefault="00415F3C" w:rsidP="00767480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>
                    <w:rPr>
                      <w:rFonts w:eastAsiaTheme="minorHAnsi"/>
                      <w:sz w:val="18"/>
                      <w:szCs w:val="20"/>
                    </w:rPr>
                    <w:t>(</w:t>
                  </w:r>
                  <w:r>
                    <w:rPr>
                      <w:rFonts w:eastAsiaTheme="minorHAnsi" w:hint="eastAsia"/>
                      <w:sz w:val="18"/>
                      <w:szCs w:val="20"/>
                    </w:rPr>
                    <w:t xml:space="preserve">약 </w:t>
                  </w:r>
                  <w:r>
                    <w:rPr>
                      <w:rFonts w:eastAsiaTheme="minorHAnsi"/>
                      <w:sz w:val="18"/>
                      <w:szCs w:val="20"/>
                    </w:rPr>
                    <w:t>8</w:t>
                  </w:r>
                  <w:r>
                    <w:rPr>
                      <w:rFonts w:eastAsiaTheme="minorHAnsi" w:hint="eastAsia"/>
                      <w:sz w:val="18"/>
                      <w:szCs w:val="20"/>
                    </w:rPr>
                    <w:t>만 6천원)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73</w:t>
                  </w:r>
                  <w:r w:rsidRPr="00767480">
                    <w:rPr>
                      <w:bCs/>
                      <w:sz w:val="18"/>
                      <w:szCs w:val="18"/>
                    </w:rPr>
                    <w:t xml:space="preserve"> 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121542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1.8m+1.35</w:t>
                  </w:r>
                  <w:r>
                    <w:rPr>
                      <w:rFonts w:eastAsiaTheme="minorHAnsi"/>
                      <w:szCs w:val="20"/>
                    </w:rPr>
                    <w:t>m</w:t>
                  </w:r>
                  <w:r>
                    <w:rPr>
                      <w:rFonts w:eastAsiaTheme="minorHAnsi" w:hint="eastAsia"/>
                      <w:szCs w:val="20"/>
                    </w:rPr>
                    <w:t>*2</w:t>
                  </w:r>
                </w:p>
              </w:tc>
            </w:tr>
            <w:tr w:rsidR="00767480" w:rsidTr="00121542">
              <w:tc>
                <w:tcPr>
                  <w:tcW w:w="327" w:type="dxa"/>
                </w:tcPr>
                <w:p w:rsidR="00767480" w:rsidRDefault="00767480" w:rsidP="000152A4">
                  <w:pPr>
                    <w:jc w:val="left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7</w:t>
                  </w:r>
                </w:p>
              </w:tc>
              <w:tc>
                <w:tcPr>
                  <w:tcW w:w="2599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Business Suite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415F3C" w:rsidRDefault="00767480" w:rsidP="00415F3C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 w:rsidRPr="00415F3C">
                    <w:rPr>
                      <w:rFonts w:eastAsiaTheme="minorHAnsi" w:hint="eastAsia"/>
                      <w:sz w:val="18"/>
                      <w:szCs w:val="20"/>
                    </w:rPr>
                    <w:t>448</w:t>
                  </w:r>
                  <w:r w:rsidR="00415F3C" w:rsidRPr="00415F3C">
                    <w:rPr>
                      <w:rFonts w:eastAsiaTheme="minorHAnsi"/>
                      <w:sz w:val="18"/>
                      <w:szCs w:val="20"/>
                    </w:rPr>
                    <w:t>RMB</w:t>
                  </w:r>
                </w:p>
                <w:p w:rsidR="00415F3C" w:rsidRPr="00415F3C" w:rsidRDefault="00415F3C" w:rsidP="00415F3C">
                  <w:pPr>
                    <w:jc w:val="center"/>
                    <w:rPr>
                      <w:rFonts w:eastAsiaTheme="minorHAnsi"/>
                      <w:sz w:val="18"/>
                      <w:szCs w:val="20"/>
                    </w:rPr>
                  </w:pPr>
                  <w:r>
                    <w:rPr>
                      <w:rFonts w:eastAsiaTheme="minorHAnsi" w:hint="eastAsia"/>
                      <w:sz w:val="18"/>
                      <w:szCs w:val="20"/>
                    </w:rPr>
                    <w:t xml:space="preserve">(약 7만 </w:t>
                  </w:r>
                  <w:r>
                    <w:rPr>
                      <w:rFonts w:eastAsiaTheme="minorHAnsi"/>
                      <w:sz w:val="18"/>
                      <w:szCs w:val="20"/>
                    </w:rPr>
                    <w:t>8</w:t>
                  </w:r>
                  <w:r>
                    <w:rPr>
                      <w:rFonts w:eastAsiaTheme="minorHAnsi" w:hint="eastAsia"/>
                      <w:sz w:val="18"/>
                      <w:szCs w:val="20"/>
                    </w:rPr>
                    <w:t>천원)</w:t>
                  </w:r>
                </w:p>
              </w:tc>
              <w:tc>
                <w:tcPr>
                  <w:tcW w:w="971" w:type="dxa"/>
                </w:tcPr>
                <w:p w:rsidR="00767480" w:rsidRDefault="00767480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57</w:t>
                  </w:r>
                  <w:r w:rsidRPr="00767480">
                    <w:rPr>
                      <w:bCs/>
                      <w:sz w:val="18"/>
                      <w:szCs w:val="18"/>
                    </w:rPr>
                    <w:t xml:space="preserve"> m</w:t>
                  </w:r>
                  <w:r w:rsidRPr="00767480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:rsidR="00767480" w:rsidRDefault="00121542" w:rsidP="00767480">
                  <w:pPr>
                    <w:jc w:val="center"/>
                    <w:rPr>
                      <w:rFonts w:eastAsiaTheme="minorHAnsi"/>
                      <w:szCs w:val="20"/>
                    </w:rPr>
                  </w:pPr>
                  <w:r>
                    <w:rPr>
                      <w:rFonts w:eastAsiaTheme="minorHAnsi" w:hint="eastAsia"/>
                      <w:szCs w:val="20"/>
                    </w:rPr>
                    <w:t>1.8m</w:t>
                  </w:r>
                </w:p>
              </w:tc>
            </w:tr>
          </w:tbl>
          <w:p w:rsidR="000152A4" w:rsidRPr="000152A4" w:rsidRDefault="000152A4" w:rsidP="000152A4">
            <w:pPr>
              <w:jc w:val="left"/>
              <w:rPr>
                <w:rFonts w:eastAsiaTheme="minorHAnsi"/>
                <w:szCs w:val="20"/>
              </w:rPr>
            </w:pPr>
          </w:p>
        </w:tc>
      </w:tr>
      <w:tr w:rsidR="00DA35BD" w:rsidTr="000152A4">
        <w:tc>
          <w:tcPr>
            <w:tcW w:w="1980" w:type="dxa"/>
          </w:tcPr>
          <w:p w:rsidR="00DA35BD" w:rsidRPr="004438DE" w:rsidRDefault="00121542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lastRenderedPageBreak/>
              <w:t>상금</w:t>
            </w:r>
          </w:p>
        </w:tc>
        <w:tc>
          <w:tcPr>
            <w:tcW w:w="7036" w:type="dxa"/>
          </w:tcPr>
          <w:p w:rsidR="00DA35BD" w:rsidRDefault="00121542" w:rsidP="00DA35BD">
            <w:pPr>
              <w:jc w:val="left"/>
            </w:pPr>
            <w:r>
              <w:rPr>
                <w:rFonts w:hint="eastAsia"/>
              </w:rPr>
              <w:t>없음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121542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대회방식</w:t>
            </w:r>
          </w:p>
        </w:tc>
        <w:tc>
          <w:tcPr>
            <w:tcW w:w="7036" w:type="dxa"/>
          </w:tcPr>
          <w:p w:rsidR="00DA35BD" w:rsidRDefault="00121542" w:rsidP="00DA35BD">
            <w:pPr>
              <w:jc w:val="left"/>
            </w:pPr>
            <w:r>
              <w:rPr>
                <w:rFonts w:hint="eastAsia"/>
              </w:rPr>
              <w:t>54홀 스트로크 플레이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121542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대회일정</w:t>
            </w:r>
          </w:p>
        </w:tc>
        <w:tc>
          <w:tcPr>
            <w:tcW w:w="7036" w:type="dxa"/>
          </w:tcPr>
          <w:p w:rsidR="00DA35BD" w:rsidRDefault="00121542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16</w:t>
            </w:r>
            <w:r>
              <w:rPr>
                <w:rFonts w:hint="eastAsia"/>
              </w:rPr>
              <w:t>일(월)</w:t>
            </w:r>
            <w:r>
              <w:t xml:space="preserve">: </w:t>
            </w:r>
            <w:r>
              <w:rPr>
                <w:rFonts w:hint="eastAsia"/>
              </w:rPr>
              <w:t xml:space="preserve">선수등록 </w:t>
            </w:r>
            <w:r>
              <w:t xml:space="preserve">/ </w:t>
            </w:r>
            <w:r>
              <w:rPr>
                <w:rFonts w:hint="eastAsia"/>
              </w:rPr>
              <w:t>공식연습</w:t>
            </w:r>
          </w:p>
          <w:p w:rsidR="00121542" w:rsidRDefault="00121542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17</w:t>
            </w:r>
            <w:r>
              <w:rPr>
                <w:rFonts w:hint="eastAsia"/>
              </w:rPr>
              <w:t>일(화)</w:t>
            </w:r>
            <w:r>
              <w:t xml:space="preserve">: </w:t>
            </w:r>
            <w:r>
              <w:rPr>
                <w:rFonts w:hint="eastAsia"/>
              </w:rPr>
              <w:t xml:space="preserve">선수등록 </w:t>
            </w:r>
            <w:r>
              <w:t xml:space="preserve">/ </w:t>
            </w:r>
            <w:r>
              <w:rPr>
                <w:rFonts w:hint="eastAsia"/>
              </w:rPr>
              <w:t>공식연습</w:t>
            </w:r>
          </w:p>
          <w:p w:rsidR="00121542" w:rsidRDefault="00121542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18</w:t>
            </w:r>
            <w:r>
              <w:rPr>
                <w:rFonts w:hint="eastAsia"/>
              </w:rPr>
              <w:t>일(수)</w:t>
            </w:r>
            <w:r>
              <w:t>: 1</w:t>
            </w:r>
            <w:r>
              <w:rPr>
                <w:rFonts w:hint="eastAsia"/>
              </w:rPr>
              <w:t>라운드</w:t>
            </w:r>
          </w:p>
          <w:p w:rsidR="00121542" w:rsidRDefault="00121542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19</w:t>
            </w:r>
            <w:r>
              <w:rPr>
                <w:rFonts w:hint="eastAsia"/>
              </w:rPr>
              <w:t>일(목)</w:t>
            </w:r>
            <w:r>
              <w:t>: 2</w:t>
            </w:r>
            <w:r>
              <w:rPr>
                <w:rFonts w:hint="eastAsia"/>
              </w:rPr>
              <w:t>라운드</w:t>
            </w:r>
          </w:p>
          <w:p w:rsidR="00121542" w:rsidRDefault="00121542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2</w:t>
            </w:r>
            <w:r>
              <w:rPr>
                <w:rFonts w:hint="eastAsia"/>
              </w:rPr>
              <w:t>0일(금)</w:t>
            </w:r>
            <w:r>
              <w:t>: 3</w:t>
            </w:r>
            <w:r>
              <w:rPr>
                <w:rFonts w:hint="eastAsia"/>
              </w:rPr>
              <w:t>라운드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121542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참가인원</w:t>
            </w:r>
          </w:p>
        </w:tc>
        <w:tc>
          <w:tcPr>
            <w:tcW w:w="7036" w:type="dxa"/>
          </w:tcPr>
          <w:p w:rsidR="00DA35BD" w:rsidRDefault="00121542" w:rsidP="00DA35BD">
            <w:pPr>
              <w:jc w:val="left"/>
            </w:pPr>
            <w:r>
              <w:rPr>
                <w:rFonts w:hint="eastAsia"/>
              </w:rPr>
              <w:t xml:space="preserve">최대 </w:t>
            </w:r>
            <w:r>
              <w:t>108</w:t>
            </w:r>
            <w:r>
              <w:rPr>
                <w:rFonts w:hint="eastAsia"/>
              </w:rPr>
              <w:t>명.</w:t>
            </w:r>
          </w:p>
          <w:p w:rsidR="00121542" w:rsidRDefault="00121542" w:rsidP="00DA35BD">
            <w:pPr>
              <w:jc w:val="left"/>
            </w:pPr>
            <w:r>
              <w:rPr>
                <w:rFonts w:hint="eastAsia"/>
              </w:rPr>
              <w:t xml:space="preserve">참가자가 </w:t>
            </w:r>
            <w:r>
              <w:t>50</w:t>
            </w:r>
            <w:r>
              <w:rPr>
                <w:rFonts w:hint="eastAsia"/>
              </w:rPr>
              <w:t>명 혹은 그 이하일 경우,</w:t>
            </w:r>
            <w:r>
              <w:t xml:space="preserve"> </w:t>
            </w:r>
            <w:r>
              <w:rPr>
                <w:rFonts w:hint="eastAsia"/>
              </w:rPr>
              <w:t>컷오프 없음.</w:t>
            </w:r>
            <w:r>
              <w:t xml:space="preserve"> </w:t>
            </w:r>
            <w:r>
              <w:rPr>
                <w:rFonts w:hint="eastAsia"/>
              </w:rPr>
              <w:t xml:space="preserve">참가자가 </w:t>
            </w:r>
            <w:r>
              <w:t>50</w:t>
            </w:r>
            <w:r>
              <w:rPr>
                <w:rFonts w:hint="eastAsia"/>
              </w:rPr>
              <w:t xml:space="preserve">명에서 </w:t>
            </w:r>
            <w:r>
              <w:t>108</w:t>
            </w:r>
            <w:r>
              <w:rPr>
                <w:rFonts w:hint="eastAsia"/>
              </w:rPr>
              <w:t>명 사이일 경우,</w:t>
            </w:r>
            <w:r>
              <w:t xml:space="preserve"> 2</w:t>
            </w:r>
            <w:r>
              <w:rPr>
                <w:rFonts w:hint="eastAsia"/>
              </w:rPr>
              <w:t>라운드 종료 후,</w:t>
            </w:r>
            <w:r>
              <w:t xml:space="preserve"> </w:t>
            </w:r>
            <w:r>
              <w:rPr>
                <w:rFonts w:hint="eastAsia"/>
              </w:rPr>
              <w:t xml:space="preserve">상위 </w:t>
            </w:r>
            <w:r>
              <w:t>50</w:t>
            </w:r>
            <w:r>
              <w:rPr>
                <w:rFonts w:hint="eastAsia"/>
              </w:rPr>
              <w:t>명(동타자 포함)을 컷오프 한다.</w:t>
            </w:r>
            <w:r>
              <w:t xml:space="preserve"> 1</w:t>
            </w:r>
            <w:r>
              <w:rPr>
                <w:rFonts w:hint="eastAsia"/>
              </w:rPr>
              <w:t xml:space="preserve">라운드에서 </w:t>
            </w:r>
            <w:r>
              <w:t>88</w:t>
            </w:r>
            <w:r>
              <w:rPr>
                <w:rFonts w:hint="eastAsia"/>
              </w:rPr>
              <w:t>타이상(88타 포함)을 기록한 선수는 실격된다.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935B61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자격</w:t>
            </w:r>
            <w:r w:rsidR="00703FCF" w:rsidRPr="004438DE">
              <w:rPr>
                <w:rFonts w:hint="eastAsia"/>
                <w:b/>
              </w:rPr>
              <w:t>부여</w:t>
            </w:r>
          </w:p>
        </w:tc>
        <w:tc>
          <w:tcPr>
            <w:tcW w:w="7036" w:type="dxa"/>
          </w:tcPr>
          <w:p w:rsidR="00DA35BD" w:rsidRDefault="00121542" w:rsidP="00121542">
            <w:pPr>
              <w:pStyle w:val="a5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3라운드 이후,</w:t>
            </w:r>
            <w:r>
              <w:t xml:space="preserve"> </w:t>
            </w:r>
            <w:r>
              <w:rPr>
                <w:rFonts w:hint="eastAsia"/>
              </w:rPr>
              <w:t xml:space="preserve">큐스쿨 상위 </w:t>
            </w:r>
            <w:r>
              <w:t>20</w:t>
            </w:r>
            <w:r>
              <w:rPr>
                <w:rFonts w:hint="eastAsia"/>
              </w:rPr>
              <w:t xml:space="preserve">명(동타자 불포함)은 </w:t>
            </w:r>
            <w:r>
              <w:t>Category 8c</w:t>
            </w:r>
            <w:r>
              <w:rPr>
                <w:rFonts w:hint="eastAsia"/>
              </w:rPr>
              <w:t xml:space="preserve">항목에 근거하여 </w:t>
            </w:r>
            <w:r>
              <w:t>2015 China LPGA Tou</w:t>
            </w:r>
            <w:r>
              <w:rPr>
                <w:rFonts w:hint="eastAsia"/>
              </w:rPr>
              <w:t>r에 참가할 자격을 얻는다.</w:t>
            </w:r>
          </w:p>
          <w:p w:rsidR="00121542" w:rsidRDefault="00121542" w:rsidP="00121542">
            <w:pPr>
              <w:pStyle w:val="a5"/>
              <w:numPr>
                <w:ilvl w:val="0"/>
                <w:numId w:val="2"/>
              </w:numPr>
              <w:ind w:leftChars="0"/>
              <w:jc w:val="left"/>
            </w:pPr>
            <w:r>
              <w:t>3</w:t>
            </w:r>
            <w:r>
              <w:rPr>
                <w:rFonts w:hint="eastAsia"/>
              </w:rPr>
              <w:t xml:space="preserve">라운드 후, 큐스쿨 상위 </w:t>
            </w:r>
            <w:r>
              <w:t>21</w:t>
            </w:r>
            <w:r>
              <w:rPr>
                <w:rFonts w:hint="eastAsia"/>
              </w:rPr>
              <w:t>위~</w:t>
            </w:r>
            <w:r>
              <w:t>30</w:t>
            </w:r>
            <w:r>
              <w:rPr>
                <w:rFonts w:hint="eastAsia"/>
              </w:rPr>
              <w:t xml:space="preserve">위(동타자 불포함)는 </w:t>
            </w:r>
            <w:r>
              <w:t>Category 11</w:t>
            </w:r>
            <w:r>
              <w:rPr>
                <w:rFonts w:hint="eastAsia"/>
              </w:rPr>
              <w:t xml:space="preserve">에 근거하여 </w:t>
            </w:r>
            <w:r>
              <w:t>2015 China LPGA Tour</w:t>
            </w:r>
            <w:r>
              <w:rPr>
                <w:rFonts w:hint="eastAsia"/>
              </w:rPr>
              <w:t>에 참가할 자격을 얻는다.</w:t>
            </w:r>
          </w:p>
          <w:p w:rsidR="00935B61" w:rsidRDefault="00935B61" w:rsidP="00935B61">
            <w:pPr>
              <w:pStyle w:val="a5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동타자가 발생할 경우,</w:t>
            </w:r>
            <w:r>
              <w:t xml:space="preserve"> </w:t>
            </w:r>
            <w:r>
              <w:rPr>
                <w:rFonts w:hint="eastAsia"/>
              </w:rPr>
              <w:t>카운트백 방식으로 백9</w:t>
            </w:r>
            <w:r>
              <w:t xml:space="preserve">, </w:t>
            </w:r>
            <w:r>
              <w:rPr>
                <w:rFonts w:hint="eastAsia"/>
              </w:rPr>
              <w:t>백6</w:t>
            </w:r>
            <w:r>
              <w:t xml:space="preserve">, </w:t>
            </w:r>
            <w:r>
              <w:rPr>
                <w:rFonts w:hint="eastAsia"/>
              </w:rPr>
              <w:t>백3의 성적을 비교하여 승자를 결정한다.</w:t>
            </w:r>
            <w:r>
              <w:t xml:space="preserve"> </w:t>
            </w:r>
            <w:r>
              <w:rPr>
                <w:rFonts w:hint="eastAsia"/>
              </w:rPr>
              <w:t>만약 그 후에도 동타일 경우,</w:t>
            </w:r>
            <w:r>
              <w:t xml:space="preserve"> Hole by Hole</w:t>
            </w:r>
            <w:r>
              <w:rPr>
                <w:rFonts w:hint="eastAsia"/>
              </w:rPr>
              <w:t>의 성적을 비교하여 승자를 가린다.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935B61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참가자격</w:t>
            </w:r>
          </w:p>
        </w:tc>
        <w:tc>
          <w:tcPr>
            <w:tcW w:w="7036" w:type="dxa"/>
          </w:tcPr>
          <w:p w:rsidR="00DA35BD" w:rsidRDefault="00935B61" w:rsidP="00935B61">
            <w:pPr>
              <w:pStyle w:val="a5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홍콩/마카오/대만,</w:t>
            </w:r>
            <w:r>
              <w:t xml:space="preserve"> </w:t>
            </w:r>
            <w:r>
              <w:rPr>
                <w:rFonts w:hint="eastAsia"/>
              </w:rPr>
              <w:t>그 외 외국국적의 프로여자선수</w:t>
            </w:r>
          </w:p>
          <w:p w:rsidR="00935B61" w:rsidRDefault="00935B61" w:rsidP="00935B61">
            <w:pPr>
              <w:pStyle w:val="a5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아마추어는 자국 골프협회</w:t>
            </w:r>
            <w:r w:rsidR="00312798">
              <w:rPr>
                <w:rFonts w:hint="eastAsia"/>
              </w:rPr>
              <w:t xml:space="preserve">에서 발급한 추천서와 </w:t>
            </w:r>
            <w:r w:rsidR="00312798">
              <w:t>4.0</w:t>
            </w:r>
            <w:r w:rsidR="00312798">
              <w:rPr>
                <w:rFonts w:hint="eastAsia"/>
              </w:rPr>
              <w:t>이상의 핸디캡 증명서를 제출해야 한다.</w:t>
            </w:r>
            <w:r w:rsidR="00312798">
              <w:t>(</w:t>
            </w:r>
            <w:r w:rsidR="00312798">
              <w:rPr>
                <w:rFonts w:hint="eastAsia"/>
              </w:rPr>
              <w:t>아마추어 선수가 큐스쿨을 통과할 경우,</w:t>
            </w:r>
            <w:r w:rsidR="00312798">
              <w:t xml:space="preserve"> </w:t>
            </w:r>
            <w:r w:rsidR="00312798">
              <w:rPr>
                <w:rFonts w:hint="eastAsia"/>
              </w:rPr>
              <w:t>자동으로 아마추어 자격은 박탈된다.</w:t>
            </w:r>
            <w:r w:rsidR="00312798">
              <w:t>)</w:t>
            </w:r>
          </w:p>
          <w:p w:rsidR="00312798" w:rsidRDefault="00312798" w:rsidP="00703FCF">
            <w:pPr>
              <w:pStyle w:val="a5"/>
              <w:numPr>
                <w:ilvl w:val="0"/>
                <w:numId w:val="3"/>
              </w:numPr>
              <w:ind w:leftChars="0"/>
              <w:jc w:val="left"/>
            </w:pPr>
            <w:r>
              <w:t>2015</w:t>
            </w:r>
            <w:r>
              <w:rPr>
                <w:rFonts w:hint="eastAsia"/>
              </w:rPr>
              <w:t xml:space="preserve">년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 w:rsidR="00703FCF">
              <w:t>1</w:t>
            </w:r>
            <w:r>
              <w:t>8</w:t>
            </w:r>
            <w:r>
              <w:rPr>
                <w:rFonts w:hint="eastAsia"/>
              </w:rPr>
              <w:t>일 기준</w:t>
            </w:r>
            <w:r w:rsidR="00703FCF">
              <w:rPr>
                <w:rFonts w:hint="eastAsia"/>
              </w:rPr>
              <w:t>(베이징 시간)</w:t>
            </w:r>
            <w:r>
              <w:rPr>
                <w:rFonts w:hint="eastAsia"/>
              </w:rPr>
              <w:t xml:space="preserve">으로 </w:t>
            </w:r>
            <w:r>
              <w:t>18</w:t>
            </w:r>
            <w:r>
              <w:rPr>
                <w:rFonts w:hint="eastAsia"/>
              </w:rPr>
              <w:t xml:space="preserve">세 이상 </w:t>
            </w:r>
            <w:r>
              <w:t>50</w:t>
            </w:r>
            <w:r>
              <w:rPr>
                <w:rFonts w:hint="eastAsia"/>
              </w:rPr>
              <w:t xml:space="preserve">세 </w:t>
            </w:r>
            <w:r w:rsidR="008264E3">
              <w:rPr>
                <w:rFonts w:hint="eastAsia"/>
              </w:rPr>
              <w:t>이하의 여성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703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적용규칙</w:t>
            </w:r>
          </w:p>
        </w:tc>
        <w:tc>
          <w:tcPr>
            <w:tcW w:w="7036" w:type="dxa"/>
          </w:tcPr>
          <w:p w:rsidR="00DA35BD" w:rsidRDefault="00703FCF" w:rsidP="00703FCF">
            <w:pPr>
              <w:pStyle w:val="a5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원 볼 컨디션</w:t>
            </w:r>
          </w:p>
          <w:p w:rsidR="00703FCF" w:rsidRDefault="00703FCF" w:rsidP="00703FCF">
            <w:pPr>
              <w:pStyle w:val="a5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새로운 그루브 규정 적용</w:t>
            </w:r>
          </w:p>
          <w:p w:rsidR="00703FCF" w:rsidRPr="00703FCF" w:rsidRDefault="00703FCF" w:rsidP="00703FCF">
            <w:pPr>
              <w:pStyle w:val="a5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공인 드라이버 리스트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703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참가비</w:t>
            </w:r>
          </w:p>
        </w:tc>
        <w:tc>
          <w:tcPr>
            <w:tcW w:w="7036" w:type="dxa"/>
          </w:tcPr>
          <w:p w:rsidR="00DA35BD" w:rsidRDefault="00703FCF" w:rsidP="00DA35BD">
            <w:pPr>
              <w:jc w:val="left"/>
            </w:pPr>
            <w:r>
              <w:rPr>
                <w:rFonts w:hint="eastAsia"/>
              </w:rPr>
              <w:t>참가비:</w:t>
            </w:r>
            <w:r>
              <w:t xml:space="preserve"> 5,000RMB(</w:t>
            </w:r>
            <w:r>
              <w:rPr>
                <w:rFonts w:hint="eastAsia"/>
              </w:rPr>
              <w:t xml:space="preserve">한화 약 </w:t>
            </w:r>
            <w:r>
              <w:t>87</w:t>
            </w:r>
            <w:r>
              <w:rPr>
                <w:rFonts w:hint="eastAsia"/>
              </w:rPr>
              <w:t>만원)</w:t>
            </w:r>
            <w:bookmarkStart w:id="0" w:name="_GoBack"/>
            <w:bookmarkEnd w:id="0"/>
          </w:p>
          <w:p w:rsidR="00703FCF" w:rsidRDefault="00703FCF" w:rsidP="00DA35BD">
            <w:pPr>
              <w:jc w:val="left"/>
            </w:pPr>
            <w:r>
              <w:rPr>
                <w:rFonts w:hint="eastAsia"/>
              </w:rPr>
              <w:t>참가신청 마감일:</w:t>
            </w:r>
            <w:r w:rsidR="00F04115">
              <w:t xml:space="preserve"> 2015</w:t>
            </w:r>
            <w:r>
              <w:rPr>
                <w:rFonts w:hint="eastAsia"/>
              </w:rPr>
              <w:t xml:space="preserve">년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3</w:t>
            </w:r>
            <w:r>
              <w:rPr>
                <w:rFonts w:hint="eastAsia"/>
              </w:rPr>
              <w:t>일 정오(베이징 시간)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703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lastRenderedPageBreak/>
              <w:t>참가신청</w:t>
            </w:r>
          </w:p>
        </w:tc>
        <w:tc>
          <w:tcPr>
            <w:tcW w:w="7036" w:type="dxa"/>
          </w:tcPr>
          <w:p w:rsidR="00DA35BD" w:rsidRDefault="003F3A29" w:rsidP="00DA35BD">
            <w:pPr>
              <w:jc w:val="left"/>
            </w:pPr>
            <w:r>
              <w:rPr>
                <w:rFonts w:hint="eastAsia"/>
              </w:rPr>
              <w:t xml:space="preserve">선수는 참가신청 마감일전에 </w:t>
            </w:r>
            <w:r>
              <w:t>CLPGA</w:t>
            </w:r>
            <w:r>
              <w:rPr>
                <w:rFonts w:hint="eastAsia"/>
              </w:rPr>
              <w:t>계좌로 참가비를 송금해야 한다.</w:t>
            </w:r>
            <w:r>
              <w:t xml:space="preserve"> </w:t>
            </w:r>
            <w:r>
              <w:rPr>
                <w:rFonts w:hint="eastAsia"/>
              </w:rPr>
              <w:t xml:space="preserve">그리고 참가비 송금 영수증을 </w:t>
            </w:r>
            <w:hyperlink r:id="rId10" w:history="1">
              <w:r w:rsidRPr="00465FD8">
                <w:rPr>
                  <w:rStyle w:val="a4"/>
                </w:rPr>
                <w:t>tour@clpga.org</w:t>
              </w:r>
            </w:hyperlink>
            <w:r>
              <w:rPr>
                <w:rFonts w:hint="eastAsia"/>
              </w:rPr>
              <w:t>로 보내야 한다.</w:t>
            </w:r>
            <w:r>
              <w:t xml:space="preserve"> </w:t>
            </w:r>
            <w:r>
              <w:rPr>
                <w:rFonts w:hint="eastAsia"/>
              </w:rPr>
              <w:t>그렇지 않으면 참가자명단에 포함되지 않는다.</w:t>
            </w:r>
            <w:r>
              <w:t xml:space="preserve"> </w:t>
            </w:r>
            <w:r>
              <w:rPr>
                <w:rFonts w:hint="eastAsia"/>
              </w:rPr>
              <w:t>선수는 참가신청을 대회위원회와 확인해야 할 책임이 있다.</w:t>
            </w:r>
          </w:p>
          <w:p w:rsidR="003F3A29" w:rsidRPr="00B3465E" w:rsidRDefault="003F3A29" w:rsidP="00DA35BD">
            <w:pPr>
              <w:jc w:val="left"/>
              <w:rPr>
                <w:b/>
                <w:color w:val="FF0000"/>
              </w:rPr>
            </w:pPr>
            <w:r w:rsidRPr="00B3465E">
              <w:rPr>
                <w:rFonts w:hint="eastAsia"/>
                <w:b/>
                <w:color w:val="FF0000"/>
              </w:rPr>
              <w:t>참가비 지불방법</w:t>
            </w:r>
            <w:r w:rsidRPr="00B3465E">
              <w:rPr>
                <w:b/>
                <w:color w:val="FF0000"/>
              </w:rPr>
              <w:t>:</w:t>
            </w:r>
          </w:p>
          <w:p w:rsidR="003F3A29" w:rsidRDefault="003F3A29" w:rsidP="00DA35BD">
            <w:pPr>
              <w:jc w:val="left"/>
            </w:pPr>
            <w:r>
              <w:t>CLPGA</w:t>
            </w:r>
            <w:r>
              <w:rPr>
                <w:rFonts w:hint="eastAsia"/>
              </w:rPr>
              <w:t>홈페이지 접속</w:t>
            </w:r>
          </w:p>
          <w:p w:rsidR="003F3A29" w:rsidRDefault="003F3A29" w:rsidP="003F3A29">
            <w:pPr>
              <w:jc w:val="left"/>
            </w:pPr>
            <w:r>
              <w:rPr>
                <w:rFonts w:hint="eastAsia"/>
              </w:rPr>
              <w:t>(</w:t>
            </w:r>
            <w:hyperlink r:id="rId11" w:history="1">
              <w:r w:rsidRPr="00465FD8">
                <w:rPr>
                  <w:rStyle w:val="a4"/>
                  <w:sz w:val="18"/>
                  <w:szCs w:val="18"/>
                </w:rPr>
                <w:t>http://www.clpga.org/En/golf/tournaments/China-LPGA-Tour-2015/news.html</w:t>
              </w:r>
            </w:hyperlink>
            <w:r>
              <w:t>)</w:t>
            </w:r>
          </w:p>
          <w:p w:rsidR="003F3A29" w:rsidRDefault="003F3A29" w:rsidP="003F3A29">
            <w:pPr>
              <w:jc w:val="left"/>
            </w:pP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hint="eastAsia"/>
              </w:rPr>
              <w:t xml:space="preserve"> 화면 왼쪽에 있는 </w:t>
            </w:r>
            <w:r>
              <w:t xml:space="preserve">“2015 </w:t>
            </w:r>
            <w:r>
              <w:rPr>
                <w:rFonts w:hint="eastAsia"/>
              </w:rPr>
              <w:t>international player Q-School</w:t>
            </w:r>
            <w:r>
              <w:t>”</w:t>
            </w:r>
            <w:r>
              <w:rPr>
                <w:rFonts w:hint="eastAsia"/>
              </w:rPr>
              <w:t>을 클릭한다.</w:t>
            </w:r>
          </w:p>
          <w:p w:rsidR="003F3A29" w:rsidRDefault="003F3A29" w:rsidP="003F3A2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→ 참가금 지불 화면</w:t>
            </w:r>
            <w:r w:rsidR="00A54FCF">
              <w:rPr>
                <w:rFonts w:asciiTheme="minorEastAsia" w:hAnsiTheme="minorEastAsia" w:hint="eastAsia"/>
              </w:rPr>
              <w:t>에</w:t>
            </w:r>
            <w:r>
              <w:rPr>
                <w:rFonts w:asciiTheme="minorEastAsia" w:hAnsiTheme="minorEastAsia" w:hint="eastAsia"/>
              </w:rPr>
              <w:t xml:space="preserve"> 로그인한다.</w:t>
            </w:r>
          </w:p>
          <w:p w:rsidR="003F3A29" w:rsidRPr="003F3A29" w:rsidRDefault="003F3A29" w:rsidP="00A54FCF">
            <w:pPr>
              <w:ind w:left="200" w:hangingChars="100" w:hanging="200"/>
              <w:jc w:val="left"/>
            </w:pPr>
            <w:r>
              <w:rPr>
                <w:rFonts w:asciiTheme="minorEastAsia" w:hAnsiTheme="minorEastAsia" w:hint="eastAsia"/>
              </w:rPr>
              <w:t xml:space="preserve">→ </w:t>
            </w:r>
            <w:hyperlink r:id="rId12" w:history="1">
              <w:r w:rsidR="00A54FCF" w:rsidRPr="00465FD8">
                <w:rPr>
                  <w:rStyle w:val="a4"/>
                  <w:rFonts w:asciiTheme="minorEastAsia" w:hAnsiTheme="minorEastAsia" w:hint="eastAsia"/>
                </w:rPr>
                <w:t>tour@</w:t>
              </w:r>
              <w:r w:rsidR="00A54FCF" w:rsidRPr="00465FD8">
                <w:rPr>
                  <w:rStyle w:val="a4"/>
                  <w:rFonts w:asciiTheme="minorEastAsia" w:hAnsiTheme="minorEastAsia"/>
                </w:rPr>
                <w:t>clpga.org</w:t>
              </w:r>
            </w:hyperlink>
            <w:r w:rsidR="00A54FCF">
              <w:rPr>
                <w:rFonts w:asciiTheme="minorEastAsia" w:hAnsiTheme="minorEastAsia" w:hint="eastAsia"/>
              </w:rPr>
              <w:t xml:space="preserve">를 통하여 참가금 입금여부를 </w:t>
            </w:r>
            <w:r w:rsidR="00A54FCF">
              <w:rPr>
                <w:rFonts w:asciiTheme="minorEastAsia" w:hAnsiTheme="minorEastAsia"/>
              </w:rPr>
              <w:t>CLPGA</w:t>
            </w:r>
            <w:r w:rsidR="00A54FCF">
              <w:rPr>
                <w:rFonts w:asciiTheme="minorEastAsia" w:hAnsiTheme="minorEastAsia" w:hint="eastAsia"/>
              </w:rPr>
              <w:t>와 다시 한번 확인한다.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A54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선수등록</w:t>
            </w:r>
          </w:p>
        </w:tc>
        <w:tc>
          <w:tcPr>
            <w:tcW w:w="7036" w:type="dxa"/>
          </w:tcPr>
          <w:p w:rsidR="00DA35BD" w:rsidRDefault="00A54FCF" w:rsidP="00DA35BD">
            <w:pPr>
              <w:jc w:val="left"/>
            </w:pPr>
            <w:r>
              <w:rPr>
                <w:rFonts w:hint="eastAsia"/>
              </w:rPr>
              <w:t xml:space="preserve">3월 </w:t>
            </w:r>
            <w:r>
              <w:t>16</w:t>
            </w:r>
            <w:r>
              <w:rPr>
                <w:rFonts w:hint="eastAsia"/>
              </w:rPr>
              <w:t>일(월)</w:t>
            </w:r>
            <w:r>
              <w:t>: 8</w:t>
            </w:r>
            <w:r>
              <w:rPr>
                <w:rFonts w:hint="eastAsia"/>
              </w:rPr>
              <w:t>시</w:t>
            </w:r>
            <w:r w:rsidR="00B346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~</w:t>
            </w:r>
            <w:r w:rsidR="00B3465E">
              <w:t xml:space="preserve"> </w:t>
            </w:r>
            <w:r>
              <w:t>17</w:t>
            </w:r>
            <w:r>
              <w:rPr>
                <w:rFonts w:hint="eastAsia"/>
              </w:rPr>
              <w:t>시</w:t>
            </w:r>
          </w:p>
          <w:p w:rsidR="00A54FCF" w:rsidRPr="003F3A29" w:rsidRDefault="00A54FCF" w:rsidP="00A54FCF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17</w:t>
            </w:r>
            <w:r>
              <w:rPr>
                <w:rFonts w:hint="eastAsia"/>
              </w:rPr>
              <w:t>일(화)</w:t>
            </w:r>
            <w:r>
              <w:t>: 8</w:t>
            </w:r>
            <w:r>
              <w:rPr>
                <w:rFonts w:hint="eastAsia"/>
              </w:rPr>
              <w:t xml:space="preserve">시 </w:t>
            </w:r>
            <w:r>
              <w:t>~ 17</w:t>
            </w:r>
            <w:r>
              <w:rPr>
                <w:rFonts w:hint="eastAsia"/>
              </w:rPr>
              <w:t>시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A54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점심</w:t>
            </w:r>
          </w:p>
        </w:tc>
        <w:tc>
          <w:tcPr>
            <w:tcW w:w="7036" w:type="dxa"/>
          </w:tcPr>
          <w:p w:rsidR="00DA35BD" w:rsidRDefault="00A54FCF" w:rsidP="00DA35BD">
            <w:pPr>
              <w:jc w:val="left"/>
            </w:pPr>
            <w:r>
              <w:rPr>
                <w:rFonts w:hint="eastAsia"/>
              </w:rPr>
              <w:t xml:space="preserve">대회 </w:t>
            </w:r>
            <w:r w:rsidR="00B3465E">
              <w:rPr>
                <w:rFonts w:hint="eastAsia"/>
              </w:rPr>
              <w:t>기간</w:t>
            </w:r>
            <w:r>
              <w:rPr>
                <w:rFonts w:hint="eastAsia"/>
              </w:rPr>
              <w:t xml:space="preserve"> 동안(3월1</w:t>
            </w:r>
            <w:r>
              <w:t>6</w:t>
            </w:r>
            <w:r>
              <w:rPr>
                <w:rFonts w:hint="eastAsia"/>
              </w:rPr>
              <w:t>일~</w:t>
            </w:r>
            <w:r>
              <w:t>20</w:t>
            </w:r>
            <w:r>
              <w:rPr>
                <w:rFonts w:hint="eastAsia"/>
              </w:rPr>
              <w:t>일)</w:t>
            </w:r>
            <w:r>
              <w:t xml:space="preserve">, </w:t>
            </w:r>
            <w:r>
              <w:rPr>
                <w:rFonts w:hint="eastAsia"/>
              </w:rPr>
              <w:t xml:space="preserve">선수 및 선수관계자들의 점심식사는 </w:t>
            </w:r>
            <w:r>
              <w:t>80RMB(</w:t>
            </w:r>
            <w:r>
              <w:rPr>
                <w:rFonts w:hint="eastAsia"/>
              </w:rPr>
              <w:t xml:space="preserve">한화 약 </w:t>
            </w:r>
            <w:r>
              <w:t>1</w:t>
            </w:r>
            <w:r>
              <w:rPr>
                <w:rFonts w:hint="eastAsia"/>
              </w:rPr>
              <w:t>만4천원)이다.</w:t>
            </w:r>
            <w:r>
              <w:t xml:space="preserve"> </w:t>
            </w:r>
          </w:p>
        </w:tc>
      </w:tr>
      <w:tr w:rsidR="00DA35BD" w:rsidRPr="00D86986" w:rsidTr="000152A4">
        <w:tc>
          <w:tcPr>
            <w:tcW w:w="1980" w:type="dxa"/>
          </w:tcPr>
          <w:p w:rsidR="00DA35BD" w:rsidRPr="004438DE" w:rsidRDefault="00A54FCF" w:rsidP="00703FCF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캐디피</w:t>
            </w:r>
          </w:p>
        </w:tc>
        <w:tc>
          <w:tcPr>
            <w:tcW w:w="7036" w:type="dxa"/>
          </w:tcPr>
          <w:p w:rsidR="00DA35BD" w:rsidRDefault="00A54FCF" w:rsidP="00DA35BD">
            <w:pPr>
              <w:jc w:val="left"/>
            </w:pPr>
            <w:r w:rsidRPr="00D86986">
              <w:rPr>
                <w:rFonts w:hint="eastAsia"/>
                <w:b/>
                <w:u w:val="single"/>
              </w:rPr>
              <w:t xml:space="preserve">대회 </w:t>
            </w:r>
            <w:r w:rsidRPr="00D86986">
              <w:rPr>
                <w:b/>
                <w:u w:val="single"/>
              </w:rPr>
              <w:t>10</w:t>
            </w:r>
            <w:r w:rsidRPr="00D86986">
              <w:rPr>
                <w:rFonts w:hint="eastAsia"/>
                <w:b/>
                <w:u w:val="single"/>
              </w:rPr>
              <w:t>일전에(</w:t>
            </w:r>
            <w:r w:rsidRPr="00D86986">
              <w:rPr>
                <w:b/>
                <w:u w:val="single"/>
              </w:rPr>
              <w:t>3</w:t>
            </w:r>
            <w:r w:rsidRPr="00D86986">
              <w:rPr>
                <w:rFonts w:hint="eastAsia"/>
                <w:b/>
                <w:u w:val="single"/>
              </w:rPr>
              <w:t xml:space="preserve">월 </w:t>
            </w:r>
            <w:r w:rsidRPr="00D86986">
              <w:rPr>
                <w:b/>
                <w:u w:val="single"/>
              </w:rPr>
              <w:t>6</w:t>
            </w:r>
            <w:r w:rsidRPr="00D86986">
              <w:rPr>
                <w:rFonts w:hint="eastAsia"/>
                <w:b/>
                <w:u w:val="single"/>
              </w:rPr>
              <w:t>일~</w:t>
            </w:r>
            <w:r w:rsidRPr="00D86986">
              <w:rPr>
                <w:b/>
                <w:u w:val="single"/>
              </w:rPr>
              <w:t>15</w:t>
            </w:r>
            <w:r w:rsidRPr="00D86986">
              <w:rPr>
                <w:rFonts w:hint="eastAsia"/>
                <w:b/>
                <w:u w:val="single"/>
              </w:rPr>
              <w:t>일)</w:t>
            </w:r>
            <w:r w:rsidRPr="00D86986">
              <w:rPr>
                <w:b/>
                <w:u w:val="single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캐디피는 주중(월~금)</w:t>
            </w:r>
            <w:r>
              <w:t xml:space="preserve"> 750RMB(</w:t>
            </w:r>
            <w:r>
              <w:rPr>
                <w:rFonts w:hint="eastAsia"/>
              </w:rPr>
              <w:t xml:space="preserve">한화 약 </w:t>
            </w:r>
            <w:r>
              <w:t>13</w:t>
            </w:r>
            <w:r>
              <w:rPr>
                <w:rFonts w:hint="eastAsia"/>
              </w:rPr>
              <w:t>만원)</w:t>
            </w:r>
            <w:r>
              <w:t>/18</w:t>
            </w:r>
            <w:r>
              <w:rPr>
                <w:rFonts w:hint="eastAsia"/>
              </w:rPr>
              <w:t>홀이고,</w:t>
            </w:r>
            <w:r>
              <w:t xml:space="preserve"> </w:t>
            </w:r>
            <w:r>
              <w:rPr>
                <w:rFonts w:hint="eastAsia"/>
              </w:rPr>
              <w:t>주말(토~일)</w:t>
            </w:r>
            <w:r>
              <w:t xml:space="preserve"> 1150RMB</w:t>
            </w:r>
            <w:r w:rsidR="00D86986">
              <w:t>(</w:t>
            </w:r>
            <w:r w:rsidR="00D86986">
              <w:rPr>
                <w:rFonts w:hint="eastAsia"/>
              </w:rPr>
              <w:t xml:space="preserve">한화 약 </w:t>
            </w:r>
            <w:r w:rsidR="00D86986">
              <w:t>20</w:t>
            </w:r>
            <w:r w:rsidR="00D86986">
              <w:rPr>
                <w:rFonts w:hint="eastAsia"/>
              </w:rPr>
              <w:t>만원)</w:t>
            </w:r>
            <w:r>
              <w:t>/18</w:t>
            </w:r>
            <w:r>
              <w:rPr>
                <w:rFonts w:hint="eastAsia"/>
              </w:rPr>
              <w:t>홀이다.</w:t>
            </w:r>
          </w:p>
          <w:p w:rsidR="00D86986" w:rsidRDefault="00D86986" w:rsidP="00D86986">
            <w:pPr>
              <w:jc w:val="left"/>
            </w:pPr>
            <w:r w:rsidRPr="00D86986">
              <w:rPr>
                <w:rFonts w:hint="eastAsia"/>
                <w:b/>
                <w:u w:val="single"/>
              </w:rPr>
              <w:t xml:space="preserve">대회 기간 중에(3월 </w:t>
            </w:r>
            <w:r w:rsidRPr="00D86986">
              <w:rPr>
                <w:b/>
                <w:u w:val="single"/>
              </w:rPr>
              <w:t>16</w:t>
            </w:r>
            <w:r w:rsidRPr="00D86986">
              <w:rPr>
                <w:rFonts w:hint="eastAsia"/>
                <w:b/>
                <w:u w:val="single"/>
              </w:rPr>
              <w:t>일~</w:t>
            </w:r>
            <w:r w:rsidRPr="00D86986">
              <w:rPr>
                <w:b/>
                <w:u w:val="single"/>
              </w:rPr>
              <w:t>20</w:t>
            </w:r>
            <w:r w:rsidRPr="00D86986">
              <w:rPr>
                <w:rFonts w:hint="eastAsia"/>
                <w:b/>
                <w:u w:val="single"/>
              </w:rPr>
              <w:t>일)</w:t>
            </w:r>
            <w:r w:rsidRPr="00D86986">
              <w:rPr>
                <w:b/>
                <w:u w:val="single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하우스캐디의 </w:t>
            </w:r>
            <w:r>
              <w:t>package fee</w:t>
            </w:r>
            <w:r>
              <w:rPr>
                <w:rFonts w:hint="eastAsia"/>
              </w:rPr>
              <w:t xml:space="preserve">는 </w:t>
            </w:r>
            <w:r>
              <w:t>380RMB(6</w:t>
            </w:r>
            <w:r>
              <w:rPr>
                <w:rFonts w:hint="eastAsia"/>
              </w:rPr>
              <w:t>만6천원)</w:t>
            </w:r>
            <w:r>
              <w:t>/18</w:t>
            </w:r>
            <w:r>
              <w:rPr>
                <w:rFonts w:hint="eastAsia"/>
              </w:rPr>
              <w:t>홀이고,</w:t>
            </w:r>
            <w:r>
              <w:t xml:space="preserve"> 9</w:t>
            </w:r>
            <w:r>
              <w:rPr>
                <w:rFonts w:hint="eastAsia"/>
              </w:rPr>
              <w:t xml:space="preserve">홀의 캐디피는 </w:t>
            </w:r>
            <w:r>
              <w:t>18</w:t>
            </w:r>
            <w:r>
              <w:rPr>
                <w:rFonts w:hint="eastAsia"/>
              </w:rPr>
              <w:t>홀과 동일하다.</w:t>
            </w:r>
            <w:r>
              <w:t xml:space="preserve"> </w:t>
            </w:r>
            <w:r>
              <w:rPr>
                <w:rFonts w:hint="eastAsia"/>
              </w:rPr>
              <w:t>만약 선수가 개인캐디를 사용한다면,</w:t>
            </w:r>
            <w:r>
              <w:t xml:space="preserve"> package fee</w:t>
            </w:r>
            <w:r>
              <w:rPr>
                <w:rFonts w:hint="eastAsia"/>
              </w:rPr>
              <w:t xml:space="preserve">는 </w:t>
            </w:r>
            <w:r>
              <w:t>300RMB(</w:t>
            </w:r>
            <w:r>
              <w:rPr>
                <w:rFonts w:hint="eastAsia"/>
              </w:rPr>
              <w:t xml:space="preserve">한화 약 </w:t>
            </w:r>
            <w:r>
              <w:t>5</w:t>
            </w:r>
            <w:r>
              <w:rPr>
                <w:rFonts w:hint="eastAsia"/>
              </w:rPr>
              <w:t>만2천원)</w:t>
            </w:r>
            <w:r>
              <w:t>/18</w:t>
            </w:r>
            <w:r>
              <w:rPr>
                <w:rFonts w:hint="eastAsia"/>
              </w:rPr>
              <w:t>홀이고,</w:t>
            </w:r>
            <w:r>
              <w:t xml:space="preserve"> 9</w:t>
            </w:r>
            <w:r>
              <w:rPr>
                <w:rFonts w:hint="eastAsia"/>
              </w:rPr>
              <w:t xml:space="preserve">홀의 캐디피는 </w:t>
            </w:r>
            <w:r>
              <w:t>18</w:t>
            </w:r>
            <w:r>
              <w:rPr>
                <w:rFonts w:hint="eastAsia"/>
              </w:rPr>
              <w:t>홀과 동일하다.</w:t>
            </w:r>
            <w:r>
              <w:t xml:space="preserve"> </w:t>
            </w:r>
            <w:r>
              <w:rPr>
                <w:rFonts w:hint="eastAsia"/>
              </w:rPr>
              <w:t>공식연습일에는 전동카트 사용이 가능하다.</w:t>
            </w:r>
            <w:r>
              <w:t xml:space="preserve"> </w:t>
            </w:r>
            <w:r>
              <w:rPr>
                <w:rFonts w:hint="eastAsia"/>
              </w:rPr>
              <w:t xml:space="preserve">카트비는 </w:t>
            </w:r>
            <w:r>
              <w:t>100RMB(</w:t>
            </w:r>
            <w:r>
              <w:rPr>
                <w:rFonts w:hint="eastAsia"/>
              </w:rPr>
              <w:t xml:space="preserve">한화 약 </w:t>
            </w:r>
            <w:r>
              <w:t>1</w:t>
            </w:r>
            <w:r>
              <w:rPr>
                <w:rFonts w:hint="eastAsia"/>
              </w:rPr>
              <w:t>만7천원)</w:t>
            </w:r>
            <w:r>
              <w:t>/18</w:t>
            </w:r>
            <w:r>
              <w:rPr>
                <w:rFonts w:hint="eastAsia"/>
              </w:rPr>
              <w:t>홀[</w:t>
            </w:r>
            <w:r>
              <w:t>50RMB(</w:t>
            </w:r>
            <w:r>
              <w:rPr>
                <w:rFonts w:hint="eastAsia"/>
              </w:rPr>
              <w:t xml:space="preserve">한화 약 </w:t>
            </w:r>
            <w:r>
              <w:t>9</w:t>
            </w:r>
            <w:r>
              <w:rPr>
                <w:rFonts w:hint="eastAsia"/>
              </w:rPr>
              <w:t>천원)</w:t>
            </w:r>
            <w:r>
              <w:t>/9</w:t>
            </w:r>
            <w:r>
              <w:rPr>
                <w:rFonts w:hint="eastAsia"/>
              </w:rPr>
              <w:t>홀]</w:t>
            </w:r>
            <w:r>
              <w:t xml:space="preserve">, </w:t>
            </w:r>
            <w:r>
              <w:rPr>
                <w:rFonts w:hint="eastAsia"/>
              </w:rPr>
              <w:t xml:space="preserve">카트 </w:t>
            </w:r>
            <w:r>
              <w:t>1</w:t>
            </w:r>
            <w:r>
              <w:rPr>
                <w:rFonts w:hint="eastAsia"/>
              </w:rPr>
              <w:t xml:space="preserve">대당 </w:t>
            </w:r>
            <w:r>
              <w:t>2</w:t>
            </w:r>
            <w:r>
              <w:rPr>
                <w:rFonts w:hint="eastAsia"/>
              </w:rPr>
              <w:t>명의 선수가 사용한다.</w:t>
            </w:r>
            <w:r>
              <w:t xml:space="preserve"> </w:t>
            </w:r>
            <w:r>
              <w:rPr>
                <w:rFonts w:hint="eastAsia"/>
              </w:rPr>
              <w:t>만약 한명이 카트를 이용한다면,</w:t>
            </w:r>
            <w:r>
              <w:t xml:space="preserve"> </w:t>
            </w:r>
            <w:r>
              <w:rPr>
                <w:rFonts w:hint="eastAsia"/>
              </w:rPr>
              <w:t xml:space="preserve">카트비는 </w:t>
            </w:r>
            <w:r>
              <w:t>200RMB(</w:t>
            </w:r>
            <w:r>
              <w:rPr>
                <w:rFonts w:hint="eastAsia"/>
              </w:rPr>
              <w:t xml:space="preserve">한화 약 </w:t>
            </w:r>
            <w:r>
              <w:t>3</w:t>
            </w:r>
            <w:r>
              <w:rPr>
                <w:rFonts w:hint="eastAsia"/>
              </w:rPr>
              <w:t>만5천원)</w:t>
            </w:r>
            <w:r>
              <w:t>/18</w:t>
            </w:r>
            <w:r>
              <w:rPr>
                <w:rFonts w:hint="eastAsia"/>
              </w:rPr>
              <w:t>홀[</w:t>
            </w:r>
            <w:r>
              <w:t>100RMB(</w:t>
            </w:r>
            <w:r>
              <w:rPr>
                <w:rFonts w:hint="eastAsia"/>
              </w:rPr>
              <w:t xml:space="preserve">한화 약 </w:t>
            </w:r>
            <w:r>
              <w:t>1</w:t>
            </w:r>
            <w:r>
              <w:rPr>
                <w:rFonts w:hint="eastAsia"/>
              </w:rPr>
              <w:t>만7천원)</w:t>
            </w:r>
            <w:r>
              <w:t>/9</w:t>
            </w:r>
            <w:r>
              <w:rPr>
                <w:rFonts w:hint="eastAsia"/>
              </w:rPr>
              <w:t>홀]</w:t>
            </w:r>
            <w:r>
              <w:t>이</w:t>
            </w:r>
            <w:r>
              <w:rPr>
                <w:rFonts w:hint="eastAsia"/>
              </w:rPr>
              <w:t>다.</w:t>
            </w:r>
            <w:r>
              <w:t xml:space="preserve"> </w:t>
            </w:r>
          </w:p>
          <w:p w:rsidR="00D86986" w:rsidRDefault="00D86986" w:rsidP="00D86986">
            <w:pPr>
              <w:pStyle w:val="a5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상기 비용에는 캐디의 팁이 포함되어 있지 않다.</w:t>
            </w:r>
            <w:r>
              <w:t xml:space="preserve"> </w:t>
            </w:r>
            <w:r w:rsidR="004438DE">
              <w:rPr>
                <w:rFonts w:hint="eastAsia"/>
              </w:rPr>
              <w:t xml:space="preserve">팁은 최소 </w:t>
            </w:r>
            <w:r w:rsidR="004438DE">
              <w:t>100RMB(</w:t>
            </w:r>
            <w:r w:rsidR="004438DE">
              <w:rPr>
                <w:rFonts w:hint="eastAsia"/>
              </w:rPr>
              <w:t xml:space="preserve">한화 약 </w:t>
            </w:r>
            <w:r w:rsidR="004438DE">
              <w:t>1</w:t>
            </w:r>
            <w:r w:rsidR="004438DE">
              <w:rPr>
                <w:rFonts w:hint="eastAsia"/>
              </w:rPr>
              <w:t>만7천원)</w:t>
            </w:r>
            <w:r w:rsidR="004438DE">
              <w:t>/18</w:t>
            </w:r>
            <w:r w:rsidR="004438DE">
              <w:rPr>
                <w:rFonts w:hint="eastAsia"/>
              </w:rPr>
              <w:t>홀이다.</w:t>
            </w:r>
          </w:p>
          <w:p w:rsidR="004438DE" w:rsidRDefault="004438DE" w:rsidP="00D86986">
            <w:pPr>
              <w:pStyle w:val="a5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만약 캐디를 고르고 싶다면,</w:t>
            </w:r>
            <w:r>
              <w:t xml:space="preserve"> 100RMB(</w:t>
            </w:r>
            <w:r>
              <w:rPr>
                <w:rFonts w:hint="eastAsia"/>
              </w:rPr>
              <w:t xml:space="preserve">한화 약 </w:t>
            </w:r>
            <w:r>
              <w:t>1</w:t>
            </w:r>
            <w:r>
              <w:rPr>
                <w:rFonts w:hint="eastAsia"/>
              </w:rPr>
              <w:t>만7천원)를 추가로 지불해야 한다.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4438DE" w:rsidP="004438DE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드라이빙 레인지</w:t>
            </w:r>
          </w:p>
        </w:tc>
        <w:tc>
          <w:tcPr>
            <w:tcW w:w="7036" w:type="dxa"/>
          </w:tcPr>
          <w:p w:rsidR="00DA35BD" w:rsidRPr="004438DE" w:rsidRDefault="004438DE" w:rsidP="00DA35BD">
            <w:pPr>
              <w:jc w:val="left"/>
              <w:rPr>
                <w:b/>
                <w:u w:val="single"/>
              </w:rPr>
            </w:pPr>
            <w:r w:rsidRPr="004438DE">
              <w:rPr>
                <w:rFonts w:hint="eastAsia"/>
                <w:b/>
                <w:u w:val="single"/>
              </w:rPr>
              <w:t xml:space="preserve">대회 </w:t>
            </w:r>
            <w:r w:rsidRPr="004438DE">
              <w:rPr>
                <w:b/>
                <w:u w:val="single"/>
              </w:rPr>
              <w:t>10</w:t>
            </w:r>
            <w:r w:rsidRPr="004438DE">
              <w:rPr>
                <w:rFonts w:hint="eastAsia"/>
                <w:b/>
                <w:u w:val="single"/>
              </w:rPr>
              <w:t>일전(</w:t>
            </w:r>
            <w:r w:rsidRPr="004438DE">
              <w:rPr>
                <w:b/>
                <w:u w:val="single"/>
              </w:rPr>
              <w:t>3</w:t>
            </w:r>
            <w:r w:rsidRPr="004438DE">
              <w:rPr>
                <w:rFonts w:hint="eastAsia"/>
                <w:b/>
                <w:u w:val="single"/>
              </w:rPr>
              <w:t xml:space="preserve">월 </w:t>
            </w:r>
            <w:r w:rsidRPr="004438DE">
              <w:rPr>
                <w:b/>
                <w:u w:val="single"/>
              </w:rPr>
              <w:t>6</w:t>
            </w:r>
            <w:r w:rsidRPr="004438DE">
              <w:rPr>
                <w:rFonts w:hint="eastAsia"/>
                <w:b/>
                <w:u w:val="single"/>
              </w:rPr>
              <w:t>일~</w:t>
            </w:r>
            <w:r w:rsidRPr="004438DE">
              <w:rPr>
                <w:b/>
                <w:u w:val="single"/>
              </w:rPr>
              <w:t>15</w:t>
            </w:r>
            <w:r w:rsidRPr="004438DE">
              <w:rPr>
                <w:rFonts w:hint="eastAsia"/>
                <w:b/>
                <w:u w:val="single"/>
              </w:rPr>
              <w:t>일)</w:t>
            </w:r>
          </w:p>
          <w:p w:rsidR="004438DE" w:rsidRDefault="004438DE" w:rsidP="00DA35BD">
            <w:pPr>
              <w:jc w:val="left"/>
            </w:pPr>
            <w:r>
              <w:rPr>
                <w:rFonts w:hint="eastAsia"/>
              </w:rPr>
              <w:t>드라이빙 레인지: 30</w:t>
            </w:r>
            <w:r>
              <w:t>RMB(</w:t>
            </w:r>
            <w:r>
              <w:rPr>
                <w:rFonts w:hint="eastAsia"/>
              </w:rPr>
              <w:t xml:space="preserve">한화 약 </w:t>
            </w:r>
            <w:r>
              <w:t>5</w:t>
            </w:r>
            <w:r>
              <w:rPr>
                <w:rFonts w:hint="eastAsia"/>
              </w:rPr>
              <w:t>천원)</w:t>
            </w:r>
            <w:r>
              <w:t>/1박스(</w:t>
            </w:r>
            <w:r>
              <w:rPr>
                <w:rFonts w:hint="eastAsia"/>
              </w:rPr>
              <w:t xml:space="preserve">볼 약 </w:t>
            </w:r>
            <w:r>
              <w:t>50</w:t>
            </w:r>
            <w:r>
              <w:rPr>
                <w:rFonts w:hint="eastAsia"/>
              </w:rPr>
              <w:t>개)</w:t>
            </w:r>
            <w:r>
              <w:t>;</w:t>
            </w:r>
          </w:p>
          <w:p w:rsidR="004438DE" w:rsidRDefault="004438DE" w:rsidP="00DA35BD">
            <w:pPr>
              <w:jc w:val="left"/>
            </w:pPr>
            <w:r>
              <w:rPr>
                <w:rFonts w:hint="eastAsia"/>
              </w:rPr>
              <w:t>퍼팅 &amp;</w:t>
            </w:r>
            <w:r>
              <w:t xml:space="preserve"> </w:t>
            </w:r>
            <w:r>
              <w:rPr>
                <w:rFonts w:hint="eastAsia"/>
              </w:rPr>
              <w:t>치핑 그린: 60</w:t>
            </w:r>
            <w:r>
              <w:t>RMB(</w:t>
            </w:r>
            <w:r>
              <w:rPr>
                <w:rFonts w:hint="eastAsia"/>
              </w:rPr>
              <w:t xml:space="preserve">한화 약 </w:t>
            </w:r>
            <w:r>
              <w:t>1</w:t>
            </w:r>
            <w:r>
              <w:rPr>
                <w:rFonts w:hint="eastAsia"/>
              </w:rPr>
              <w:t>만4천원)</w:t>
            </w:r>
            <w:r>
              <w:t>/</w:t>
            </w:r>
            <w:r>
              <w:rPr>
                <w:rFonts w:hint="eastAsia"/>
              </w:rPr>
              <w:t>시간</w:t>
            </w:r>
          </w:p>
          <w:p w:rsidR="004438DE" w:rsidRPr="004438DE" w:rsidRDefault="004438DE" w:rsidP="00DA35BD">
            <w:pPr>
              <w:jc w:val="left"/>
              <w:rPr>
                <w:b/>
                <w:u w:val="single"/>
              </w:rPr>
            </w:pPr>
            <w:r w:rsidRPr="004438DE">
              <w:rPr>
                <w:rFonts w:hint="eastAsia"/>
                <w:b/>
                <w:u w:val="single"/>
              </w:rPr>
              <w:t>대회기간(</w:t>
            </w:r>
            <w:r w:rsidRPr="004438DE">
              <w:rPr>
                <w:b/>
                <w:u w:val="single"/>
              </w:rPr>
              <w:t>3</w:t>
            </w:r>
            <w:r w:rsidRPr="004438DE">
              <w:rPr>
                <w:rFonts w:hint="eastAsia"/>
                <w:b/>
                <w:u w:val="single"/>
              </w:rPr>
              <w:t xml:space="preserve">월 </w:t>
            </w:r>
            <w:r w:rsidRPr="004438DE">
              <w:rPr>
                <w:b/>
                <w:u w:val="single"/>
              </w:rPr>
              <w:t>16</w:t>
            </w:r>
            <w:r w:rsidRPr="004438DE">
              <w:rPr>
                <w:rFonts w:hint="eastAsia"/>
                <w:b/>
                <w:u w:val="single"/>
              </w:rPr>
              <w:t>일~20일)</w:t>
            </w:r>
          </w:p>
          <w:p w:rsidR="004438DE" w:rsidRDefault="004438DE" w:rsidP="00DA35BD">
            <w:pPr>
              <w:jc w:val="left"/>
            </w:pPr>
            <w:r>
              <w:rPr>
                <w:rFonts w:hint="eastAsia"/>
              </w:rPr>
              <w:t>드라이빙 레인지:</w:t>
            </w:r>
            <w:r>
              <w:t xml:space="preserve"> </w:t>
            </w:r>
            <w:r>
              <w:rPr>
                <w:rFonts w:hint="eastAsia"/>
              </w:rPr>
              <w:t>무료;</w:t>
            </w:r>
          </w:p>
          <w:p w:rsidR="004438DE" w:rsidRPr="004438DE" w:rsidRDefault="004438DE" w:rsidP="00DA35BD">
            <w:pPr>
              <w:jc w:val="left"/>
            </w:pPr>
            <w:r>
              <w:rPr>
                <w:rFonts w:hint="eastAsia"/>
              </w:rPr>
              <w:t>퍼팅&amp;치핑 그린:</w:t>
            </w:r>
            <w:r>
              <w:t xml:space="preserve"> </w:t>
            </w:r>
            <w:r>
              <w:rPr>
                <w:rFonts w:hint="eastAsia"/>
              </w:rPr>
              <w:t>무료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4438DE" w:rsidP="004438DE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t>공식연습일</w:t>
            </w:r>
          </w:p>
        </w:tc>
        <w:tc>
          <w:tcPr>
            <w:tcW w:w="7036" w:type="dxa"/>
          </w:tcPr>
          <w:p w:rsidR="00DA35BD" w:rsidRDefault="004438DE" w:rsidP="00DA35BD">
            <w:pPr>
              <w:jc w:val="left"/>
            </w:pPr>
            <w:r>
              <w:rPr>
                <w:rFonts w:hint="eastAsia"/>
              </w:rPr>
              <w:t>월,</w:t>
            </w:r>
            <w:r>
              <w:t xml:space="preserve"> </w:t>
            </w:r>
            <w:r>
              <w:rPr>
                <w:rFonts w:hint="eastAsia"/>
              </w:rPr>
              <w:t xml:space="preserve">화요일에 </w:t>
            </w:r>
            <w:r>
              <w:t>7:30</w:t>
            </w:r>
            <w:r>
              <w:rPr>
                <w:rFonts w:hint="eastAsia"/>
              </w:rPr>
              <w:t xml:space="preserve">부터 </w:t>
            </w:r>
            <w:r>
              <w:t>10:30</w:t>
            </w:r>
            <w:r>
              <w:rPr>
                <w:rFonts w:hint="eastAsia"/>
              </w:rPr>
              <w:t>까지 핸드카트 사용이 가능하다.</w:t>
            </w:r>
            <w:r>
              <w:t xml:space="preserve"> </w:t>
            </w:r>
            <w:r>
              <w:rPr>
                <w:rFonts w:hint="eastAsia"/>
              </w:rPr>
              <w:t xml:space="preserve">만약 티타임이 </w:t>
            </w:r>
            <w:r>
              <w:t xml:space="preserve">10:30 </w:t>
            </w:r>
            <w:r>
              <w:rPr>
                <w:rFonts w:hint="eastAsia"/>
              </w:rPr>
              <w:t>이후라면,</w:t>
            </w:r>
            <w:r>
              <w:t xml:space="preserve"> </w:t>
            </w:r>
            <w:r>
              <w:rPr>
                <w:rFonts w:hint="eastAsia"/>
              </w:rPr>
              <w:t>선수는 전동카트를 이용해야 한다.</w:t>
            </w:r>
          </w:p>
          <w:p w:rsidR="004438DE" w:rsidRDefault="004438DE" w:rsidP="004438DE">
            <w:pPr>
              <w:jc w:val="left"/>
            </w:pPr>
            <w:r>
              <w:rPr>
                <w:rFonts w:hint="eastAsia"/>
              </w:rPr>
              <w:t xml:space="preserve">연습일 티타임 예약은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15</w:t>
            </w:r>
            <w:r>
              <w:rPr>
                <w:rFonts w:hint="eastAsia"/>
              </w:rPr>
              <w:t>일(일)</w:t>
            </w:r>
            <w:r>
              <w:t xml:space="preserve"> </w:t>
            </w:r>
            <w:r>
              <w:rPr>
                <w:rFonts w:hint="eastAsia"/>
              </w:rPr>
              <w:t>정오부터 가능하다.</w:t>
            </w:r>
          </w:p>
          <w:p w:rsidR="004438DE" w:rsidRDefault="004438DE" w:rsidP="004438DE">
            <w:pPr>
              <w:jc w:val="left"/>
            </w:pPr>
            <w:r>
              <w:rPr>
                <w:rFonts w:hint="eastAsia"/>
              </w:rPr>
              <w:t>자세한 사항은 대회장의 공지사항판을 확인하시기 바랍니다.</w:t>
            </w:r>
          </w:p>
        </w:tc>
      </w:tr>
      <w:tr w:rsidR="00DA35BD" w:rsidTr="000152A4">
        <w:tc>
          <w:tcPr>
            <w:tcW w:w="1980" w:type="dxa"/>
          </w:tcPr>
          <w:p w:rsidR="00DA35BD" w:rsidRPr="004438DE" w:rsidRDefault="004438DE" w:rsidP="004438DE">
            <w:pPr>
              <w:jc w:val="center"/>
              <w:rPr>
                <w:b/>
              </w:rPr>
            </w:pPr>
            <w:r w:rsidRPr="004438DE">
              <w:rPr>
                <w:rFonts w:hint="eastAsia"/>
                <w:b/>
              </w:rPr>
              <w:lastRenderedPageBreak/>
              <w:t>공식행사</w:t>
            </w:r>
          </w:p>
        </w:tc>
        <w:tc>
          <w:tcPr>
            <w:tcW w:w="7036" w:type="dxa"/>
          </w:tcPr>
          <w:p w:rsidR="00DA35BD" w:rsidRDefault="004438DE" w:rsidP="00DA35BD">
            <w:pPr>
              <w:jc w:val="left"/>
            </w:pPr>
            <w:r>
              <w:rPr>
                <w:rFonts w:hint="eastAsia"/>
              </w:rPr>
              <w:t xml:space="preserve">큐스쿨 이후에 </w:t>
            </w:r>
            <w:r>
              <w:t>2015 CLPGA</w:t>
            </w:r>
            <w:r>
              <w:rPr>
                <w:rFonts w:hint="eastAsia"/>
              </w:rPr>
              <w:t xml:space="preserve">투어에 참가자격을 얻은 선수들은 최종라운드 이후에 </w:t>
            </w:r>
            <w:r w:rsidR="00B3465E">
              <w:rPr>
                <w:rFonts w:hint="eastAsia"/>
              </w:rPr>
              <w:t>진행하는</w:t>
            </w:r>
            <w:r>
              <w:rPr>
                <w:rFonts w:hint="eastAsia"/>
              </w:rPr>
              <w:t xml:space="preserve"> 선수 미팅에 </w:t>
            </w:r>
            <w:r w:rsidRPr="004438DE">
              <w:rPr>
                <w:rFonts w:hint="eastAsia"/>
                <w:b/>
                <w:u w:val="single"/>
              </w:rPr>
              <w:t>의무적으로</w:t>
            </w:r>
            <w:r>
              <w:rPr>
                <w:rFonts w:hint="eastAsia"/>
              </w:rPr>
              <w:t xml:space="preserve"> 참석해야 한다.</w:t>
            </w:r>
          </w:p>
          <w:p w:rsidR="004438DE" w:rsidRDefault="004438DE" w:rsidP="00DA35BD">
            <w:pPr>
              <w:jc w:val="left"/>
            </w:pPr>
            <w:r>
              <w:rPr>
                <w:rFonts w:hint="eastAsia"/>
              </w:rPr>
              <w:t>일자:</w:t>
            </w:r>
            <w:r>
              <w:t xml:space="preserve"> 2015</w:t>
            </w:r>
            <w:r>
              <w:rPr>
                <w:rFonts w:hint="eastAsia"/>
              </w:rPr>
              <w:t xml:space="preserve">년 </w:t>
            </w:r>
            <w:r>
              <w:t>3</w:t>
            </w:r>
            <w:r>
              <w:rPr>
                <w:rFonts w:hint="eastAsia"/>
              </w:rPr>
              <w:t xml:space="preserve">월 </w:t>
            </w:r>
            <w:r>
              <w:t>20</w:t>
            </w:r>
            <w:r>
              <w:rPr>
                <w:rFonts w:hint="eastAsia"/>
              </w:rPr>
              <w:t>일(금)</w:t>
            </w:r>
            <w:r>
              <w:t>, 15:00~16:30(</w:t>
            </w:r>
            <w:r>
              <w:rPr>
                <w:rFonts w:hint="eastAsia"/>
              </w:rPr>
              <w:t>예정)</w:t>
            </w:r>
            <w:r>
              <w:t xml:space="preserve">, </w:t>
            </w:r>
          </w:p>
          <w:p w:rsidR="004438DE" w:rsidRPr="004438DE" w:rsidRDefault="004438DE" w:rsidP="00DA35BD">
            <w:pPr>
              <w:jc w:val="left"/>
            </w:pPr>
            <w:r>
              <w:rPr>
                <w:rFonts w:hint="eastAsia"/>
              </w:rPr>
              <w:t>자세한 사항은 대회장의 공지사항판을 확인하시기 바랍니다.</w:t>
            </w:r>
          </w:p>
        </w:tc>
      </w:tr>
    </w:tbl>
    <w:p w:rsidR="00DA35BD" w:rsidRDefault="00DA35BD" w:rsidP="00DA35BD">
      <w:pPr>
        <w:jc w:val="left"/>
      </w:pPr>
    </w:p>
    <w:p w:rsidR="00DA35BD" w:rsidRPr="00655422" w:rsidRDefault="00DA35BD" w:rsidP="00DA35BD">
      <w:pPr>
        <w:jc w:val="center"/>
        <w:rPr>
          <w:b/>
          <w:sz w:val="24"/>
        </w:rPr>
      </w:pPr>
      <w:r w:rsidRPr="00655422">
        <w:rPr>
          <w:rFonts w:hint="eastAsia"/>
          <w:b/>
          <w:sz w:val="24"/>
        </w:rPr>
        <w:t>공항</w:t>
      </w:r>
      <w:r w:rsidR="008D1532">
        <w:rPr>
          <w:rFonts w:hint="eastAsia"/>
          <w:b/>
          <w:sz w:val="24"/>
        </w:rPr>
        <w:t>&lt;</w:t>
      </w:r>
      <w:r w:rsidR="00655422" w:rsidRPr="00655422">
        <w:rPr>
          <w:rFonts w:hint="eastAsia"/>
          <w:b/>
          <w:sz w:val="24"/>
        </w:rPr>
        <w:t>-</w:t>
      </w:r>
      <w:r w:rsidR="00655422" w:rsidRPr="00655422">
        <w:rPr>
          <w:b/>
          <w:sz w:val="24"/>
        </w:rPr>
        <w:t>&gt;</w:t>
      </w:r>
      <w:r w:rsidR="00655422" w:rsidRPr="00655422">
        <w:rPr>
          <w:rFonts w:hint="eastAsia"/>
          <w:b/>
          <w:sz w:val="24"/>
        </w:rPr>
        <w:t>골프장까지의 경로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A35BD" w:rsidTr="00DA35BD">
        <w:tc>
          <w:tcPr>
            <w:tcW w:w="1555" w:type="dxa"/>
          </w:tcPr>
          <w:p w:rsidR="00DA35BD" w:rsidRPr="00655422" w:rsidRDefault="00DA35BD" w:rsidP="00DA35BD">
            <w:pPr>
              <w:jc w:val="center"/>
              <w:rPr>
                <w:b/>
              </w:rPr>
            </w:pPr>
            <w:r w:rsidRPr="00655422">
              <w:rPr>
                <w:rFonts w:hint="eastAsia"/>
                <w:b/>
              </w:rPr>
              <w:t>Zhuhai 공항</w:t>
            </w:r>
          </w:p>
        </w:tc>
        <w:tc>
          <w:tcPr>
            <w:tcW w:w="7461" w:type="dxa"/>
          </w:tcPr>
          <w:p w:rsidR="00DA35BD" w:rsidRDefault="00DA35BD" w:rsidP="00DA35BD">
            <w:pPr>
              <w:jc w:val="left"/>
            </w:pPr>
            <w:r w:rsidRPr="00655422">
              <w:rPr>
                <w:rFonts w:hint="eastAsia"/>
                <w:b/>
              </w:rPr>
              <w:t>Zhuhai 공항</w:t>
            </w:r>
            <w:r>
              <w:rPr>
                <w:rFonts w:hint="eastAsia"/>
              </w:rPr>
              <w:t xml:space="preserve">에서 Zhuhai Golden Gulf Golf Club까지의 거리는 약 </w:t>
            </w:r>
            <w:r>
              <w:t>15km</w:t>
            </w:r>
            <w:r>
              <w:rPr>
                <w:rFonts w:hint="eastAsia"/>
              </w:rPr>
              <w:t>이고,</w:t>
            </w:r>
            <w:r>
              <w:t xml:space="preserve"> </w:t>
            </w:r>
            <w:r>
              <w:rPr>
                <w:rFonts w:hint="eastAsia"/>
              </w:rPr>
              <w:t xml:space="preserve">차로 약 </w:t>
            </w:r>
            <w:r>
              <w:t>20</w:t>
            </w:r>
            <w:r>
              <w:rPr>
                <w:rFonts w:hint="eastAsia"/>
              </w:rPr>
              <w:t>분가량 소요</w:t>
            </w:r>
            <w:r w:rsidR="00655422"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 xml:space="preserve">택시비는 약 </w:t>
            </w:r>
            <w:r>
              <w:t>50RMB(</w:t>
            </w:r>
            <w:r>
              <w:rPr>
                <w:rFonts w:hint="eastAsia"/>
              </w:rPr>
              <w:t xml:space="preserve">한화 약 </w:t>
            </w:r>
            <w:r>
              <w:t>9</w:t>
            </w:r>
            <w:r>
              <w:rPr>
                <w:rFonts w:hint="eastAsia"/>
              </w:rPr>
              <w:t>천원)</w:t>
            </w:r>
            <w:r w:rsidR="00655422">
              <w:rPr>
                <w:rFonts w:hint="eastAsia"/>
              </w:rPr>
              <w:t>이다.</w:t>
            </w:r>
          </w:p>
        </w:tc>
      </w:tr>
      <w:tr w:rsidR="00DA35BD" w:rsidTr="00DA35BD">
        <w:tc>
          <w:tcPr>
            <w:tcW w:w="1555" w:type="dxa"/>
          </w:tcPr>
          <w:p w:rsidR="00655422" w:rsidRPr="00655422" w:rsidRDefault="00655422" w:rsidP="00DA35BD">
            <w:pPr>
              <w:jc w:val="center"/>
              <w:rPr>
                <w:b/>
              </w:rPr>
            </w:pPr>
          </w:p>
          <w:p w:rsidR="00DA35BD" w:rsidRPr="00655422" w:rsidRDefault="00DA35BD" w:rsidP="00DA35BD">
            <w:pPr>
              <w:jc w:val="center"/>
              <w:rPr>
                <w:b/>
              </w:rPr>
            </w:pPr>
            <w:r w:rsidRPr="00655422">
              <w:rPr>
                <w:rFonts w:hint="eastAsia"/>
                <w:b/>
              </w:rPr>
              <w:t>Hong Kong 국제공항</w:t>
            </w:r>
          </w:p>
        </w:tc>
        <w:tc>
          <w:tcPr>
            <w:tcW w:w="7461" w:type="dxa"/>
          </w:tcPr>
          <w:p w:rsidR="00DA35BD" w:rsidRDefault="00DA35BD" w:rsidP="00655422">
            <w:pPr>
              <w:jc w:val="left"/>
            </w:pPr>
            <w:r w:rsidRPr="00655422">
              <w:rPr>
                <w:rFonts w:hint="eastAsia"/>
                <w:b/>
              </w:rPr>
              <w:t>Hong Kong국제공항</w:t>
            </w:r>
            <w:r>
              <w:rPr>
                <w:rFonts w:hint="eastAsia"/>
              </w:rPr>
              <w:t>에서 Zhuhai Golden Gulf Golf Club로 갈때,</w:t>
            </w:r>
            <w:r>
              <w:t xml:space="preserve"> Zhuhai Jinzhou Port</w:t>
            </w:r>
            <w:r>
              <w:rPr>
                <w:rFonts w:hint="eastAsia"/>
              </w:rPr>
              <w:t>로 가는 페리를 먼저 탈 것을 강력히 추천</w:t>
            </w:r>
            <w:r w:rsidR="00655422">
              <w:rPr>
                <w:rFonts w:hint="eastAsia"/>
              </w:rPr>
              <w:t>한다.</w:t>
            </w:r>
            <w:r w:rsidR="00655422">
              <w:t xml:space="preserve"> </w:t>
            </w:r>
            <w:r>
              <w:rPr>
                <w:rFonts w:hint="eastAsia"/>
              </w:rPr>
              <w:t>(공항 안에 페리 선착장 입구가 있음).</w:t>
            </w:r>
            <w:r>
              <w:t xml:space="preserve"> </w:t>
            </w:r>
            <w:r>
              <w:rPr>
                <w:rFonts w:hint="eastAsia"/>
              </w:rPr>
              <w:t xml:space="preserve">페리 티켓은 </w:t>
            </w:r>
            <w:r>
              <w:t>260HKD(3</w:t>
            </w:r>
            <w:r>
              <w:rPr>
                <w:rFonts w:hint="eastAsia"/>
              </w:rPr>
              <w:t>만6천원)</w:t>
            </w:r>
            <w:r w:rsidR="00655422">
              <w:rPr>
                <w:rFonts w:hint="eastAsia"/>
              </w:rPr>
              <w:t>이다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 xml:space="preserve">그 다음 </w:t>
            </w:r>
            <w:r>
              <w:t>Zhuhai Golden Gulf Golf Club</w:t>
            </w:r>
            <w:r>
              <w:rPr>
                <w:rFonts w:hint="eastAsia"/>
              </w:rPr>
              <w:t>으로 가는 택시를 탄다.</w:t>
            </w:r>
            <w:r>
              <w:t xml:space="preserve"> </w:t>
            </w:r>
            <w:r>
              <w:rPr>
                <w:rFonts w:hint="eastAsia"/>
              </w:rPr>
              <w:t xml:space="preserve">차로 </w:t>
            </w:r>
            <w:r>
              <w:t>35km</w:t>
            </w:r>
            <w:r>
              <w:rPr>
                <w:rFonts w:hint="eastAsia"/>
              </w:rPr>
              <w:t>이고,</w:t>
            </w:r>
            <w:r>
              <w:t xml:space="preserve"> </w:t>
            </w:r>
            <w:r>
              <w:rPr>
                <w:rFonts w:hint="eastAsia"/>
              </w:rPr>
              <w:t xml:space="preserve">약 </w:t>
            </w:r>
            <w:r>
              <w:t>50</w:t>
            </w:r>
            <w:r>
              <w:rPr>
                <w:rFonts w:hint="eastAsia"/>
              </w:rPr>
              <w:t>분가량 소요됨.</w:t>
            </w:r>
            <w:r>
              <w:t xml:space="preserve"> </w:t>
            </w:r>
            <w:r>
              <w:rPr>
                <w:rFonts w:hint="eastAsia"/>
              </w:rPr>
              <w:t xml:space="preserve">택시비는 약 </w:t>
            </w:r>
            <w:r>
              <w:t>150RMB(</w:t>
            </w:r>
            <w:r>
              <w:rPr>
                <w:rFonts w:hint="eastAsia"/>
              </w:rPr>
              <w:t xml:space="preserve">한화 약 </w:t>
            </w:r>
            <w:r>
              <w:t>2</w:t>
            </w:r>
            <w:r>
              <w:rPr>
                <w:rFonts w:hint="eastAsia"/>
              </w:rPr>
              <w:t>만6천원)</w:t>
            </w:r>
            <w:r w:rsidR="00655422">
              <w:rPr>
                <w:rFonts w:hint="eastAsia"/>
              </w:rPr>
              <w:t>이다</w:t>
            </w:r>
          </w:p>
        </w:tc>
      </w:tr>
      <w:tr w:rsidR="00DA35BD" w:rsidRPr="00655422" w:rsidTr="00DA35BD">
        <w:tc>
          <w:tcPr>
            <w:tcW w:w="1555" w:type="dxa"/>
          </w:tcPr>
          <w:p w:rsidR="00DA35BD" w:rsidRPr="00655422" w:rsidRDefault="00DA35BD" w:rsidP="00DA35BD">
            <w:pPr>
              <w:jc w:val="center"/>
              <w:rPr>
                <w:b/>
              </w:rPr>
            </w:pPr>
            <w:r w:rsidRPr="00655422">
              <w:rPr>
                <w:rFonts w:hint="eastAsia"/>
                <w:b/>
              </w:rPr>
              <w:t>Guan</w:t>
            </w:r>
            <w:r w:rsidRPr="00655422">
              <w:rPr>
                <w:b/>
              </w:rPr>
              <w:t>g</w:t>
            </w:r>
            <w:r w:rsidRPr="00655422">
              <w:rPr>
                <w:rFonts w:hint="eastAsia"/>
                <w:b/>
              </w:rPr>
              <w:t xml:space="preserve">zhou Baiyun </w:t>
            </w:r>
          </w:p>
          <w:p w:rsidR="00DA35BD" w:rsidRPr="00655422" w:rsidRDefault="00DA35BD" w:rsidP="00DA35BD">
            <w:pPr>
              <w:jc w:val="center"/>
              <w:rPr>
                <w:b/>
              </w:rPr>
            </w:pPr>
            <w:r w:rsidRPr="00655422">
              <w:rPr>
                <w:rFonts w:hint="eastAsia"/>
                <w:b/>
              </w:rPr>
              <w:t>국제공항</w:t>
            </w:r>
          </w:p>
        </w:tc>
        <w:tc>
          <w:tcPr>
            <w:tcW w:w="7461" w:type="dxa"/>
          </w:tcPr>
          <w:p w:rsidR="00DA35BD" w:rsidRDefault="00655422" w:rsidP="00655422">
            <w:pPr>
              <w:jc w:val="left"/>
            </w:pPr>
            <w:r w:rsidRPr="00655422">
              <w:rPr>
                <w:rFonts w:hint="eastAsia"/>
                <w:b/>
              </w:rPr>
              <w:t>Guangzhou Baiyun 국제공항</w:t>
            </w:r>
            <w:r>
              <w:rPr>
                <w:rFonts w:hint="eastAsia"/>
              </w:rPr>
              <w:t xml:space="preserve">에서 Zhuhai Golden Gulf Golf Club까지의 거리는 약 </w:t>
            </w:r>
            <w:r>
              <w:t>200km</w:t>
            </w:r>
            <w:r>
              <w:rPr>
                <w:rFonts w:hint="eastAsia"/>
              </w:rPr>
              <w:t>이고,</w:t>
            </w:r>
            <w:r>
              <w:t xml:space="preserve"> </w:t>
            </w:r>
            <w:r>
              <w:rPr>
                <w:rFonts w:hint="eastAsia"/>
              </w:rPr>
              <w:t xml:space="preserve">차로 </w:t>
            </w:r>
            <w:r>
              <w:t>150</w:t>
            </w:r>
            <w:r>
              <w:rPr>
                <w:rFonts w:hint="eastAsia"/>
              </w:rPr>
              <w:t>분가량 소요된다.</w:t>
            </w:r>
            <w:r>
              <w:t xml:space="preserve"> </w:t>
            </w:r>
            <w:r>
              <w:rPr>
                <w:rFonts w:hint="eastAsia"/>
              </w:rPr>
              <w:t xml:space="preserve">택시비는 약 </w:t>
            </w:r>
            <w:r>
              <w:t>500RMB(</w:t>
            </w:r>
            <w:r>
              <w:rPr>
                <w:rFonts w:hint="eastAsia"/>
              </w:rPr>
              <w:t xml:space="preserve">한화 약 </w:t>
            </w:r>
            <w:r>
              <w:t>8</w:t>
            </w:r>
            <w:r>
              <w:rPr>
                <w:rFonts w:hint="eastAsia"/>
              </w:rPr>
              <w:t>만7천원)이다.</w:t>
            </w:r>
            <w:r>
              <w:t xml:space="preserve"> </w:t>
            </w:r>
            <w:r>
              <w:rPr>
                <w:rFonts w:hint="eastAsia"/>
              </w:rPr>
              <w:t xml:space="preserve">공항에서 </w:t>
            </w:r>
            <w:r>
              <w:t xml:space="preserve">Zhuhai </w:t>
            </w:r>
            <w:r>
              <w:rPr>
                <w:rFonts w:hint="eastAsia"/>
              </w:rPr>
              <w:t>시내까지 가는 셔틀버스가 운행된다. 공항에서 Zhuhai 시내까지 셔틀을 탄 후,</w:t>
            </w:r>
            <w:r>
              <w:t xml:space="preserve"> </w:t>
            </w:r>
            <w:r>
              <w:rPr>
                <w:rFonts w:hint="eastAsia"/>
              </w:rPr>
              <w:t>시내에서 골프장까지 택시를 탈 것을 권장한다.</w:t>
            </w:r>
          </w:p>
        </w:tc>
      </w:tr>
    </w:tbl>
    <w:p w:rsidR="00DA35BD" w:rsidRDefault="00DA35BD" w:rsidP="00DA35BD">
      <w:pPr>
        <w:jc w:val="left"/>
      </w:pPr>
    </w:p>
    <w:p w:rsidR="00655422" w:rsidRPr="00655422" w:rsidRDefault="00655422" w:rsidP="00655422">
      <w:pPr>
        <w:jc w:val="center"/>
        <w:rPr>
          <w:i/>
          <w:sz w:val="24"/>
        </w:rPr>
      </w:pPr>
      <w:r w:rsidRPr="00655422">
        <w:rPr>
          <w:i/>
          <w:sz w:val="24"/>
        </w:rPr>
        <w:t>CLPGA</w:t>
      </w:r>
      <w:r w:rsidRPr="00655422">
        <w:rPr>
          <w:rFonts w:hint="eastAsia"/>
          <w:i/>
          <w:sz w:val="24"/>
        </w:rPr>
        <w:t>연락처</w:t>
      </w:r>
    </w:p>
    <w:p w:rsidR="00655422" w:rsidRPr="00655422" w:rsidRDefault="00655422" w:rsidP="00655422">
      <w:pPr>
        <w:jc w:val="center"/>
        <w:rPr>
          <w:i/>
          <w:szCs w:val="18"/>
        </w:rPr>
      </w:pPr>
      <w:r w:rsidRPr="00655422">
        <w:rPr>
          <w:i/>
          <w:szCs w:val="18"/>
        </w:rPr>
        <w:t>Tel</w:t>
      </w:r>
      <w:r w:rsidRPr="00655422">
        <w:rPr>
          <w:rFonts w:hint="eastAsia"/>
          <w:i/>
          <w:szCs w:val="18"/>
        </w:rPr>
        <w:t>：</w:t>
      </w:r>
      <w:r w:rsidRPr="00655422">
        <w:rPr>
          <w:i/>
          <w:szCs w:val="18"/>
        </w:rPr>
        <w:t>(86)010-67158937    Fax</w:t>
      </w:r>
      <w:r w:rsidRPr="00655422">
        <w:rPr>
          <w:rFonts w:hint="eastAsia"/>
          <w:i/>
          <w:szCs w:val="18"/>
        </w:rPr>
        <w:t>：</w:t>
      </w:r>
      <w:r w:rsidRPr="00655422">
        <w:rPr>
          <w:i/>
          <w:szCs w:val="18"/>
        </w:rPr>
        <w:t>(86)010 - 87765441</w:t>
      </w:r>
    </w:p>
    <w:p w:rsidR="00655422" w:rsidRPr="00655422" w:rsidRDefault="00655422" w:rsidP="00655422">
      <w:pPr>
        <w:jc w:val="center"/>
        <w:rPr>
          <w:b/>
          <w:i/>
          <w:sz w:val="22"/>
        </w:rPr>
      </w:pPr>
      <w:r w:rsidRPr="00655422">
        <w:rPr>
          <w:i/>
          <w:szCs w:val="18"/>
        </w:rPr>
        <w:t>E-mail</w:t>
      </w:r>
      <w:r w:rsidRPr="00655422">
        <w:rPr>
          <w:rFonts w:hint="eastAsia"/>
          <w:i/>
          <w:szCs w:val="18"/>
        </w:rPr>
        <w:t>：</w:t>
      </w:r>
      <w:hyperlink r:id="rId13" w:history="1">
        <w:r w:rsidRPr="00655422">
          <w:rPr>
            <w:rStyle w:val="a4"/>
            <w:i/>
            <w:szCs w:val="18"/>
          </w:rPr>
          <w:t>tour@clpga.org</w:t>
        </w:r>
      </w:hyperlink>
      <w:r w:rsidRPr="00655422">
        <w:rPr>
          <w:i/>
          <w:szCs w:val="18"/>
        </w:rPr>
        <w:t xml:space="preserve">    Website</w:t>
      </w:r>
      <w:r w:rsidRPr="00655422">
        <w:rPr>
          <w:rFonts w:hint="eastAsia"/>
          <w:i/>
          <w:szCs w:val="18"/>
        </w:rPr>
        <w:t>：</w:t>
      </w:r>
      <w:hyperlink r:id="rId14" w:history="1">
        <w:r w:rsidRPr="00655422">
          <w:rPr>
            <w:rStyle w:val="a4"/>
            <w:i/>
            <w:szCs w:val="18"/>
          </w:rPr>
          <w:t>www.clpga.org</w:t>
        </w:r>
      </w:hyperlink>
      <w:r w:rsidRPr="00655422">
        <w:rPr>
          <w:i/>
          <w:szCs w:val="18"/>
        </w:rPr>
        <w:t xml:space="preserve"> </w:t>
      </w:r>
    </w:p>
    <w:sectPr w:rsidR="00655422" w:rsidRPr="006554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E7" w:rsidRDefault="003861E7" w:rsidP="00B3465E">
      <w:pPr>
        <w:spacing w:after="0" w:line="240" w:lineRule="auto"/>
      </w:pPr>
      <w:r>
        <w:separator/>
      </w:r>
    </w:p>
  </w:endnote>
  <w:endnote w:type="continuationSeparator" w:id="0">
    <w:p w:rsidR="003861E7" w:rsidRDefault="003861E7" w:rsidP="00B3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E7" w:rsidRDefault="003861E7" w:rsidP="00B3465E">
      <w:pPr>
        <w:spacing w:after="0" w:line="240" w:lineRule="auto"/>
      </w:pPr>
      <w:r>
        <w:separator/>
      </w:r>
    </w:p>
  </w:footnote>
  <w:footnote w:type="continuationSeparator" w:id="0">
    <w:p w:rsidR="003861E7" w:rsidRDefault="003861E7" w:rsidP="00B3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02F2"/>
    <w:multiLevelType w:val="hybridMultilevel"/>
    <w:tmpl w:val="9CBAF386"/>
    <w:lvl w:ilvl="0" w:tplc="90E8A7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A922234"/>
    <w:multiLevelType w:val="hybridMultilevel"/>
    <w:tmpl w:val="945035FC"/>
    <w:lvl w:ilvl="0" w:tplc="E36E86CA">
      <w:start w:val="8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0E66795"/>
    <w:multiLevelType w:val="hybridMultilevel"/>
    <w:tmpl w:val="44E2F48C"/>
    <w:lvl w:ilvl="0" w:tplc="F8186D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AAE1913"/>
    <w:multiLevelType w:val="hybridMultilevel"/>
    <w:tmpl w:val="05AE27EE"/>
    <w:lvl w:ilvl="0" w:tplc="3990A874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25E3EA6"/>
    <w:multiLevelType w:val="hybridMultilevel"/>
    <w:tmpl w:val="F3BC1B54"/>
    <w:lvl w:ilvl="0" w:tplc="6A9EB8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6625ABC"/>
    <w:multiLevelType w:val="hybridMultilevel"/>
    <w:tmpl w:val="C54219E8"/>
    <w:lvl w:ilvl="0" w:tplc="B22EFCD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BD"/>
    <w:rsid w:val="000152A4"/>
    <w:rsid w:val="00121542"/>
    <w:rsid w:val="00154F59"/>
    <w:rsid w:val="00312798"/>
    <w:rsid w:val="003861E7"/>
    <w:rsid w:val="003D6ECC"/>
    <w:rsid w:val="003F3A29"/>
    <w:rsid w:val="00415F3C"/>
    <w:rsid w:val="004438DE"/>
    <w:rsid w:val="00655422"/>
    <w:rsid w:val="00703FCF"/>
    <w:rsid w:val="00767480"/>
    <w:rsid w:val="00814BC9"/>
    <w:rsid w:val="008264E3"/>
    <w:rsid w:val="008D1532"/>
    <w:rsid w:val="00935B61"/>
    <w:rsid w:val="009A3D62"/>
    <w:rsid w:val="00A54FCF"/>
    <w:rsid w:val="00B3465E"/>
    <w:rsid w:val="00C16C1D"/>
    <w:rsid w:val="00D86986"/>
    <w:rsid w:val="00DA35BD"/>
    <w:rsid w:val="00F0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F0416-6511-42A2-BA8B-420118CB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5B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Microsoft YaHei" w:eastAsia="Microsoft YaHei" w:cs="Microsoft YaHe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A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54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152A4"/>
    <w:pPr>
      <w:ind w:leftChars="400" w:left="800"/>
    </w:pPr>
  </w:style>
  <w:style w:type="character" w:styleId="a6">
    <w:name w:val="Placeholder Text"/>
    <w:basedOn w:val="a0"/>
    <w:uiPriority w:val="99"/>
    <w:semiHidden/>
    <w:rsid w:val="00767480"/>
    <w:rPr>
      <w:color w:val="808080"/>
    </w:rPr>
  </w:style>
  <w:style w:type="paragraph" w:styleId="a7">
    <w:name w:val="header"/>
    <w:basedOn w:val="a"/>
    <w:link w:val="Char"/>
    <w:uiPriority w:val="99"/>
    <w:unhideWhenUsed/>
    <w:rsid w:val="00B346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3465E"/>
  </w:style>
  <w:style w:type="paragraph" w:styleId="a8">
    <w:name w:val="footer"/>
    <w:basedOn w:val="a"/>
    <w:link w:val="Char0"/>
    <w:uiPriority w:val="99"/>
    <w:unhideWhenUsed/>
    <w:rsid w:val="00B346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3465E"/>
  </w:style>
  <w:style w:type="paragraph" w:styleId="a9">
    <w:name w:val="Balloon Text"/>
    <w:basedOn w:val="a"/>
    <w:link w:val="Char1"/>
    <w:uiPriority w:val="99"/>
    <w:semiHidden/>
    <w:unhideWhenUsed/>
    <w:rsid w:val="00C16C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16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fbooking@zhggg.com" TargetMode="External"/><Relationship Id="rId13" Type="http://schemas.openxmlformats.org/officeDocument/2006/relationships/hyperlink" Target="mailto:tour@clpg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r@clpga.org" TargetMode="External"/><Relationship Id="rId12" Type="http://schemas.openxmlformats.org/officeDocument/2006/relationships/hyperlink" Target="mailto:tour@clpg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pga.org/En/golf/tournaments/China-LPGA-Tour-2015/new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our@clpg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0675093@qq.com" TargetMode="External"/><Relationship Id="rId14" Type="http://schemas.openxmlformats.org/officeDocument/2006/relationships/hyperlink" Target="http://www.clpga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</dc:creator>
  <cp:keywords/>
  <dc:description/>
  <cp:lastModifiedBy>LHC</cp:lastModifiedBy>
  <cp:revision>2</cp:revision>
  <cp:lastPrinted>2015-01-12T05:28:00Z</cp:lastPrinted>
  <dcterms:created xsi:type="dcterms:W3CDTF">2015-01-12T06:25:00Z</dcterms:created>
  <dcterms:modified xsi:type="dcterms:W3CDTF">2015-01-12T06:25:00Z</dcterms:modified>
</cp:coreProperties>
</file>