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57" w:rsidRPr="00857B14" w:rsidRDefault="00E202E9" w:rsidP="009A7210">
      <w:pPr>
        <w:spacing w:line="240" w:lineRule="auto"/>
        <w:jc w:val="center"/>
        <w:rPr>
          <w:rFonts w:asciiTheme="minorEastAsia" w:eastAsiaTheme="minorEastAsia" w:hAnsiTheme="minorEastAsia" w:cs="Calibri"/>
          <w:b/>
          <w:sz w:val="30"/>
          <w:szCs w:val="30"/>
        </w:rPr>
      </w:pPr>
      <w:bookmarkStart w:id="0" w:name="_GoBack"/>
      <w:bookmarkEnd w:id="0"/>
      <w:r w:rsidRPr="00857B14">
        <w:rPr>
          <w:rFonts w:asciiTheme="minorEastAsia" w:eastAsiaTheme="minorEastAsia" w:hAnsiTheme="minorEastAsia" w:cs="Calibri"/>
          <w:b/>
          <w:sz w:val="30"/>
          <w:szCs w:val="30"/>
        </w:rPr>
        <w:t>201</w:t>
      </w:r>
      <w:r w:rsidRPr="00857B14">
        <w:rPr>
          <w:rFonts w:asciiTheme="minorEastAsia" w:eastAsiaTheme="minorEastAsia" w:hAnsiTheme="minorEastAsia" w:cs="Calibri" w:hint="eastAsia"/>
          <w:b/>
          <w:sz w:val="30"/>
          <w:szCs w:val="30"/>
        </w:rPr>
        <w:t xml:space="preserve">5 </w:t>
      </w:r>
      <w:r w:rsidR="009A7210" w:rsidRPr="00857B14">
        <w:rPr>
          <w:rFonts w:asciiTheme="minorEastAsia" w:eastAsiaTheme="minorEastAsia" w:hAnsiTheme="minorEastAsia" w:cs="Calibri"/>
          <w:b/>
          <w:sz w:val="30"/>
          <w:szCs w:val="30"/>
        </w:rPr>
        <w:t>HYUNDAI</w:t>
      </w:r>
      <w:r w:rsidRPr="00857B14">
        <w:rPr>
          <w:rFonts w:asciiTheme="minorEastAsia" w:eastAsiaTheme="minorEastAsia" w:hAnsiTheme="minorEastAsia" w:cs="Calibri" w:hint="eastAsia"/>
          <w:b/>
          <w:sz w:val="30"/>
          <w:szCs w:val="30"/>
        </w:rPr>
        <w:t xml:space="preserve"> </w:t>
      </w:r>
      <w:r w:rsidRPr="00857B14">
        <w:rPr>
          <w:rFonts w:asciiTheme="minorEastAsia" w:eastAsiaTheme="minorEastAsia" w:hAnsiTheme="minorEastAsia" w:cs="Calibri"/>
          <w:b/>
          <w:sz w:val="30"/>
          <w:szCs w:val="30"/>
        </w:rPr>
        <w:t>China Ladies Ope</w:t>
      </w:r>
      <w:r w:rsidRPr="00857B14">
        <w:rPr>
          <w:rFonts w:asciiTheme="minorEastAsia" w:eastAsiaTheme="minorEastAsia" w:hAnsiTheme="minorEastAsia" w:cs="Calibri" w:hint="eastAsia"/>
          <w:b/>
          <w:sz w:val="30"/>
          <w:szCs w:val="30"/>
        </w:rPr>
        <w:t>n</w:t>
      </w:r>
      <w:r w:rsidR="009A7210" w:rsidRPr="00857B14">
        <w:rPr>
          <w:rFonts w:asciiTheme="minorEastAsia" w:eastAsiaTheme="minorEastAsia" w:hAnsiTheme="minorEastAsia" w:cs="Calibri"/>
          <w:b/>
          <w:sz w:val="30"/>
          <w:szCs w:val="30"/>
        </w:rPr>
        <w:t xml:space="preserve"> </w:t>
      </w:r>
      <w:r w:rsidR="009A7210" w:rsidRPr="00857B14">
        <w:rPr>
          <w:rFonts w:asciiTheme="minorEastAsia" w:eastAsiaTheme="minorEastAsia" w:hAnsiTheme="minorEastAsia" w:cs="바탕체" w:hint="eastAsia"/>
          <w:b/>
          <w:sz w:val="30"/>
          <w:szCs w:val="30"/>
          <w:lang w:eastAsia="ko-KR"/>
        </w:rPr>
        <w:t>퀄리파잉 토너먼트</w:t>
      </w:r>
    </w:p>
    <w:p w:rsidR="004D3557" w:rsidRPr="00857B14" w:rsidRDefault="009A7210" w:rsidP="009A7210">
      <w:pPr>
        <w:pStyle w:val="10"/>
        <w:numPr>
          <w:ilvl w:val="0"/>
          <w:numId w:val="1"/>
        </w:numPr>
        <w:spacing w:line="240" w:lineRule="auto"/>
        <w:ind w:firstLineChars="0"/>
        <w:rPr>
          <w:rFonts w:asciiTheme="minorEastAsia" w:eastAsiaTheme="minorEastAsia" w:hAnsiTheme="minorEastAsia" w:cs="Calibri"/>
          <w:b/>
          <w:sz w:val="26"/>
          <w:szCs w:val="26"/>
        </w:rPr>
      </w:pPr>
      <w:r w:rsidRPr="00857B14">
        <w:rPr>
          <w:rFonts w:asciiTheme="minorEastAsia" w:eastAsiaTheme="minorEastAsia" w:hAnsiTheme="minorEastAsia" w:cs="Calibri" w:hint="eastAsia"/>
          <w:b/>
          <w:sz w:val="26"/>
          <w:szCs w:val="26"/>
          <w:lang w:eastAsia="ko-KR"/>
        </w:rPr>
        <w:t>대회방식</w:t>
      </w:r>
    </w:p>
    <w:p w:rsidR="009A7210" w:rsidRPr="00857B14" w:rsidRDefault="009A7210" w:rsidP="009A7210">
      <w:pPr>
        <w:spacing w:line="240" w:lineRule="auto"/>
        <w:ind w:leftChars="200" w:left="420"/>
        <w:rPr>
          <w:rFonts w:asciiTheme="minorEastAsia" w:eastAsiaTheme="minorEastAsia" w:hAnsiTheme="minorEastAsia"/>
          <w:sz w:val="22"/>
        </w:rPr>
      </w:pPr>
      <w:r w:rsidRPr="00857B14">
        <w:rPr>
          <w:rFonts w:asciiTheme="minorEastAsia" w:eastAsiaTheme="minorEastAsia" w:hAnsiTheme="minorEastAsia" w:hint="eastAsia"/>
          <w:sz w:val="22"/>
        </w:rPr>
        <w:t>1라운드 18홀로 경기를 진행한다. 참가인원은 최대 48명이다. 우승자와 차순위자는 2015년HYUNDAI China Ladies Open에 참가할 수 있는 자격이 주어짐</w:t>
      </w:r>
      <w:r w:rsidRPr="00857B14">
        <w:rPr>
          <w:rFonts w:asciiTheme="minorEastAsia" w:eastAsiaTheme="minorEastAsia" w:hAnsiTheme="minorEastAsia"/>
          <w:sz w:val="22"/>
        </w:rPr>
        <w:br/>
      </w:r>
      <w:r w:rsidRPr="00857B14">
        <w:rPr>
          <w:rFonts w:asciiTheme="minorEastAsia" w:eastAsiaTheme="minorEastAsia" w:hAnsiTheme="minorEastAsia" w:hint="eastAsia"/>
          <w:sz w:val="22"/>
        </w:rPr>
        <w:t>(단, 동 타자가 발생할 경우, 스코어카드 비교하여 순위를 결정한다.)</w:t>
      </w:r>
    </w:p>
    <w:p w:rsidR="004D3557" w:rsidRPr="00857B14" w:rsidRDefault="009A7210" w:rsidP="009A7210">
      <w:pPr>
        <w:pStyle w:val="10"/>
        <w:numPr>
          <w:ilvl w:val="0"/>
          <w:numId w:val="1"/>
        </w:numPr>
        <w:spacing w:line="240" w:lineRule="auto"/>
        <w:ind w:firstLineChars="0"/>
        <w:rPr>
          <w:rFonts w:asciiTheme="minorEastAsia" w:eastAsiaTheme="minorEastAsia" w:hAnsiTheme="minorEastAsia" w:cs="Calibri"/>
          <w:b/>
          <w:sz w:val="26"/>
          <w:szCs w:val="26"/>
        </w:rPr>
      </w:pPr>
      <w:r w:rsidRPr="00857B14">
        <w:rPr>
          <w:rFonts w:asciiTheme="minorEastAsia" w:eastAsiaTheme="minorEastAsia" w:hAnsiTheme="minorEastAsia" w:cs="Calibri" w:hint="eastAsia"/>
          <w:b/>
          <w:sz w:val="26"/>
          <w:szCs w:val="26"/>
          <w:lang w:eastAsia="ko-KR"/>
        </w:rPr>
        <w:t>대회일정</w:t>
      </w:r>
    </w:p>
    <w:p w:rsidR="004D3557" w:rsidRPr="00857B14" w:rsidRDefault="00E202E9" w:rsidP="009A7210">
      <w:pPr>
        <w:spacing w:line="240" w:lineRule="auto"/>
        <w:ind w:firstLineChars="200" w:firstLine="440"/>
        <w:rPr>
          <w:rFonts w:asciiTheme="minorEastAsia" w:eastAsiaTheme="minorEastAsia" w:hAnsiTheme="minorEastAsia" w:cs="Calibri"/>
          <w:sz w:val="22"/>
        </w:rPr>
      </w:pPr>
      <w:r w:rsidRPr="00857B14">
        <w:rPr>
          <w:rFonts w:asciiTheme="minorEastAsia" w:eastAsiaTheme="minorEastAsia" w:hAnsiTheme="minorEastAsia" w:cs="Calibri" w:hint="eastAsia"/>
          <w:sz w:val="22"/>
        </w:rPr>
        <w:t>2015</w:t>
      </w:r>
      <w:r w:rsidR="009A7210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년</w:t>
      </w:r>
      <w:r w:rsidRPr="00857B14">
        <w:rPr>
          <w:rFonts w:asciiTheme="minorEastAsia" w:eastAsiaTheme="minorEastAsia" w:hAnsiTheme="minorEastAsia" w:cs="Calibri" w:hint="eastAsia"/>
          <w:sz w:val="22"/>
        </w:rPr>
        <w:t>12</w:t>
      </w:r>
      <w:r w:rsidR="009A7210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월</w:t>
      </w:r>
      <w:r w:rsidRPr="00857B14">
        <w:rPr>
          <w:rFonts w:asciiTheme="minorEastAsia" w:eastAsiaTheme="minorEastAsia" w:hAnsiTheme="minorEastAsia" w:cs="Calibri" w:hint="eastAsia"/>
          <w:sz w:val="22"/>
        </w:rPr>
        <w:t>7</w:t>
      </w:r>
      <w:r w:rsidR="009A7210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일</w:t>
      </w:r>
      <w:r w:rsidRPr="00857B14">
        <w:rPr>
          <w:rFonts w:asciiTheme="minorEastAsia" w:eastAsiaTheme="minorEastAsia" w:hAnsiTheme="minorEastAsia" w:cs="Calibri" w:hint="eastAsia"/>
          <w:sz w:val="22"/>
        </w:rPr>
        <w:t>（</w:t>
      </w:r>
      <w:r w:rsidR="009A7210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월요일</w:t>
      </w:r>
      <w:r w:rsidRPr="00857B14">
        <w:rPr>
          <w:rFonts w:asciiTheme="minorEastAsia" w:eastAsiaTheme="minorEastAsia" w:hAnsiTheme="minorEastAsia" w:cs="Calibri" w:hint="eastAsia"/>
          <w:sz w:val="22"/>
        </w:rPr>
        <w:t>）</w:t>
      </w:r>
    </w:p>
    <w:p w:rsidR="004D3557" w:rsidRPr="00857B14" w:rsidRDefault="009A7210" w:rsidP="009A7210">
      <w:pPr>
        <w:pStyle w:val="10"/>
        <w:numPr>
          <w:ilvl w:val="0"/>
          <w:numId w:val="1"/>
        </w:numPr>
        <w:spacing w:line="240" w:lineRule="auto"/>
        <w:ind w:firstLineChars="0"/>
        <w:contextualSpacing/>
        <w:rPr>
          <w:rFonts w:asciiTheme="minorEastAsia" w:eastAsiaTheme="minorEastAsia" w:hAnsiTheme="minorEastAsia" w:cs="Calibri"/>
          <w:b/>
          <w:sz w:val="26"/>
          <w:szCs w:val="26"/>
        </w:rPr>
      </w:pPr>
      <w:r w:rsidRPr="00857B14">
        <w:rPr>
          <w:rFonts w:asciiTheme="minorEastAsia" w:eastAsiaTheme="minorEastAsia" w:hAnsiTheme="minorEastAsia" w:cs="Calibri" w:hint="eastAsia"/>
          <w:b/>
          <w:sz w:val="26"/>
          <w:szCs w:val="26"/>
          <w:lang w:eastAsia="ko-KR"/>
        </w:rPr>
        <w:t>대회장소</w:t>
      </w:r>
    </w:p>
    <w:p w:rsidR="004D3557" w:rsidRPr="00857B14" w:rsidRDefault="00E202E9" w:rsidP="009A7210">
      <w:pPr>
        <w:spacing w:line="240" w:lineRule="auto"/>
        <w:ind w:leftChars="200" w:left="420"/>
        <w:rPr>
          <w:rFonts w:asciiTheme="minorEastAsia" w:eastAsiaTheme="minorEastAsia" w:hAnsiTheme="minorEastAsia" w:cs="Calibri"/>
          <w:sz w:val="22"/>
        </w:rPr>
      </w:pPr>
      <w:r w:rsidRPr="00857B14">
        <w:rPr>
          <w:rFonts w:asciiTheme="minorEastAsia" w:eastAsiaTheme="minorEastAsia" w:hAnsiTheme="minorEastAsia" w:cs="Calibri"/>
          <w:sz w:val="22"/>
        </w:rPr>
        <w:t>Mission Hills Golf Club</w:t>
      </w:r>
      <w:r w:rsidRPr="00857B14">
        <w:rPr>
          <w:rFonts w:asciiTheme="minorEastAsia" w:eastAsiaTheme="minorEastAsia" w:hAnsiTheme="minorEastAsia" w:cs="Calibri" w:hint="eastAsia"/>
          <w:sz w:val="22"/>
        </w:rPr>
        <w:t>·</w:t>
      </w:r>
      <w:r w:rsidRPr="00857B14">
        <w:rPr>
          <w:rFonts w:asciiTheme="minorEastAsia" w:eastAsiaTheme="minorEastAsia" w:hAnsiTheme="minorEastAsia" w:cs="Calibri"/>
          <w:sz w:val="22"/>
        </w:rPr>
        <w:t>Haikou</w:t>
      </w:r>
      <w:r w:rsidRPr="00857B14">
        <w:rPr>
          <w:rFonts w:asciiTheme="minorEastAsia" w:eastAsiaTheme="minorEastAsia" w:hAnsiTheme="minorEastAsia" w:cs="Calibri" w:hint="eastAsia"/>
          <w:sz w:val="22"/>
        </w:rPr>
        <w:t xml:space="preserve"> (Black stone course)</w:t>
      </w:r>
      <w:r w:rsidR="009A7210" w:rsidRPr="00857B14">
        <w:rPr>
          <w:rFonts w:asciiTheme="minorEastAsia" w:eastAsiaTheme="minorEastAsia" w:hAnsiTheme="minorEastAsia" w:cs="Calibri"/>
          <w:sz w:val="22"/>
        </w:rPr>
        <w:br/>
      </w:r>
      <w:r w:rsidR="009A7210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중문주소</w:t>
      </w:r>
      <w:r w:rsidRPr="00857B14">
        <w:rPr>
          <w:rFonts w:asciiTheme="minorEastAsia" w:eastAsiaTheme="minorEastAsia" w:hAnsiTheme="minorEastAsia" w:cs="Calibri" w:hint="eastAsia"/>
          <w:sz w:val="22"/>
        </w:rPr>
        <w:t xml:space="preserve">: </w:t>
      </w:r>
      <w:r w:rsidRPr="00857B14">
        <w:rPr>
          <w:rFonts w:ascii="새굴림" w:eastAsia="새굴림" w:hAnsi="새굴림" w:cs="새굴림" w:hint="eastAsia"/>
          <w:sz w:val="22"/>
        </w:rPr>
        <w:t>观澜</w:t>
      </w:r>
      <w:r w:rsidRPr="00857B14">
        <w:rPr>
          <w:rFonts w:asciiTheme="minorEastAsia" w:eastAsiaTheme="minorEastAsia" w:hAnsiTheme="minorEastAsia" w:cs="맑은 고딕" w:hint="eastAsia"/>
          <w:sz w:val="22"/>
        </w:rPr>
        <w:t>湖大道</w:t>
      </w:r>
      <w:r w:rsidRPr="00857B14">
        <w:rPr>
          <w:rFonts w:asciiTheme="minorEastAsia" w:eastAsiaTheme="minorEastAsia" w:hAnsiTheme="minorEastAsia" w:cs="Calibri" w:hint="eastAsia"/>
          <w:sz w:val="22"/>
        </w:rPr>
        <w:t>1</w:t>
      </w:r>
      <w:r w:rsidRPr="00857B14">
        <w:rPr>
          <w:rFonts w:ascii="새굴림" w:eastAsia="새굴림" w:hAnsi="새굴림" w:cs="새굴림" w:hint="eastAsia"/>
          <w:sz w:val="22"/>
        </w:rPr>
        <w:t>号</w:t>
      </w:r>
      <w:r w:rsidRPr="00857B14">
        <w:rPr>
          <w:rFonts w:asciiTheme="minorEastAsia" w:eastAsiaTheme="minorEastAsia" w:hAnsiTheme="minorEastAsia" w:cs="Calibri" w:hint="eastAsia"/>
          <w:sz w:val="22"/>
        </w:rPr>
        <w:t>,海口市,中</w:t>
      </w:r>
      <w:r w:rsidRPr="00857B14">
        <w:rPr>
          <w:rFonts w:ascii="새굴림" w:eastAsia="새굴림" w:hAnsi="새굴림" w:cs="새굴림" w:hint="eastAsia"/>
          <w:sz w:val="22"/>
        </w:rPr>
        <w:t>国</w:t>
      </w:r>
      <w:r w:rsidR="009A7210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, </w:t>
      </w:r>
      <w:r w:rsidRPr="00857B14">
        <w:rPr>
          <w:rFonts w:asciiTheme="minorEastAsia" w:eastAsiaTheme="minorEastAsia" w:hAnsiTheme="minorEastAsia" w:cs="Calibri" w:hint="eastAsia"/>
          <w:sz w:val="22"/>
        </w:rPr>
        <w:t>571155</w:t>
      </w:r>
      <w:r w:rsidR="009A7210" w:rsidRPr="00857B14">
        <w:rPr>
          <w:rFonts w:asciiTheme="minorEastAsia" w:eastAsiaTheme="minorEastAsia" w:hAnsiTheme="minorEastAsia" w:cs="Calibri"/>
          <w:sz w:val="22"/>
        </w:rPr>
        <w:br/>
      </w:r>
      <w:r w:rsidR="009A7210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영문주소</w:t>
      </w:r>
      <w:r w:rsidRPr="00857B14">
        <w:rPr>
          <w:rFonts w:asciiTheme="minorEastAsia" w:eastAsiaTheme="minorEastAsia" w:hAnsiTheme="minorEastAsia" w:cs="Calibri"/>
          <w:sz w:val="22"/>
        </w:rPr>
        <w:t>: No.1 Mission Hills Road, Haikou ,China, 571155</w:t>
      </w:r>
      <w:r w:rsidRPr="00857B14">
        <w:rPr>
          <w:rFonts w:asciiTheme="minorEastAsia" w:eastAsiaTheme="minorEastAsia" w:hAnsiTheme="minorEastAsia" w:cs="Calibri" w:hint="eastAsia"/>
          <w:sz w:val="22"/>
        </w:rPr>
        <w:br/>
      </w:r>
      <w:r w:rsidR="009A7210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전화번호</w:t>
      </w:r>
      <w:r w:rsidRPr="00857B14">
        <w:rPr>
          <w:rFonts w:asciiTheme="minorEastAsia" w:eastAsiaTheme="minorEastAsia" w:hAnsiTheme="minorEastAsia" w:cs="Calibri" w:hint="eastAsia"/>
          <w:sz w:val="22"/>
        </w:rPr>
        <w:t>：(89 898)6868 3888</w:t>
      </w:r>
      <w:bookmarkStart w:id="1" w:name="OLE_LINK4"/>
      <w:bookmarkStart w:id="2" w:name="OLE_LINK3"/>
      <w:r w:rsidRPr="00857B14">
        <w:rPr>
          <w:rFonts w:asciiTheme="minorEastAsia" w:eastAsiaTheme="minorEastAsia" w:hAnsiTheme="minorEastAsia" w:cs="Calibri" w:hint="eastAsia"/>
          <w:sz w:val="22"/>
        </w:rPr>
        <w:t xml:space="preserve">    </w:t>
      </w:r>
      <w:r w:rsidR="009A7210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팩스번호</w:t>
      </w:r>
      <w:r w:rsidRPr="00857B14">
        <w:rPr>
          <w:rFonts w:asciiTheme="minorEastAsia" w:eastAsiaTheme="minorEastAsia" w:hAnsiTheme="minorEastAsia" w:cs="Calibri" w:hint="eastAsia"/>
          <w:sz w:val="22"/>
        </w:rPr>
        <w:t>：(86 898)6550 3734</w:t>
      </w:r>
      <w:bookmarkEnd w:id="1"/>
      <w:bookmarkEnd w:id="2"/>
    </w:p>
    <w:p w:rsidR="004D3557" w:rsidRPr="00857B14" w:rsidRDefault="009A7210" w:rsidP="009A7210">
      <w:pPr>
        <w:pStyle w:val="10"/>
        <w:numPr>
          <w:ilvl w:val="0"/>
          <w:numId w:val="1"/>
        </w:numPr>
        <w:spacing w:line="240" w:lineRule="auto"/>
        <w:ind w:firstLineChars="0"/>
        <w:rPr>
          <w:rFonts w:asciiTheme="minorEastAsia" w:eastAsiaTheme="minorEastAsia" w:hAnsiTheme="minorEastAsia" w:cs="Calibri"/>
          <w:b/>
          <w:sz w:val="26"/>
          <w:szCs w:val="26"/>
        </w:rPr>
      </w:pPr>
      <w:r w:rsidRPr="00857B14">
        <w:rPr>
          <w:rFonts w:asciiTheme="minorEastAsia" w:eastAsiaTheme="minorEastAsia" w:hAnsiTheme="minorEastAsia" w:cs="Calibri" w:hint="eastAsia"/>
          <w:b/>
          <w:sz w:val="26"/>
          <w:szCs w:val="26"/>
          <w:lang w:eastAsia="ko-KR"/>
        </w:rPr>
        <w:t>참가자격</w:t>
      </w:r>
    </w:p>
    <w:p w:rsidR="004D3557" w:rsidRPr="00857B14" w:rsidRDefault="009A7210" w:rsidP="009A7210">
      <w:pPr>
        <w:spacing w:line="240" w:lineRule="auto"/>
        <w:ind w:firstLineChars="200" w:firstLine="440"/>
        <w:rPr>
          <w:rFonts w:asciiTheme="minorEastAsia" w:eastAsiaTheme="minorEastAsia" w:hAnsiTheme="minorEastAsia" w:cs="Calibri"/>
          <w:sz w:val="22"/>
        </w:rPr>
      </w:pP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국적</w:t>
      </w:r>
      <w:r w:rsidR="00E202E9" w:rsidRPr="00857B14">
        <w:rPr>
          <w:rFonts w:asciiTheme="minorEastAsia" w:eastAsiaTheme="minorEastAsia" w:hAnsiTheme="minorEastAsia" w:cs="Calibri" w:hint="eastAsia"/>
          <w:sz w:val="22"/>
        </w:rPr>
        <w:t xml:space="preserve">: 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무관</w:t>
      </w:r>
      <w:r w:rsidR="00E202E9" w:rsidRPr="00857B14">
        <w:rPr>
          <w:rFonts w:asciiTheme="minorEastAsia" w:eastAsiaTheme="minorEastAsia" w:hAnsiTheme="minorEastAsia" w:cs="Calibri" w:hint="eastAsia"/>
          <w:sz w:val="22"/>
        </w:rPr>
        <w:tab/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성별</w:t>
      </w:r>
      <w:r w:rsidR="00E202E9" w:rsidRPr="00857B14">
        <w:rPr>
          <w:rFonts w:asciiTheme="minorEastAsia" w:eastAsiaTheme="minorEastAsia" w:hAnsiTheme="minorEastAsia" w:cs="Calibri" w:hint="eastAsia"/>
          <w:sz w:val="22"/>
        </w:rPr>
        <w:t xml:space="preserve">: 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여성</w:t>
      </w:r>
      <w:r w:rsidR="00E202E9" w:rsidRPr="00857B14">
        <w:rPr>
          <w:rFonts w:asciiTheme="minorEastAsia" w:eastAsiaTheme="minorEastAsia" w:hAnsiTheme="minorEastAsia" w:cs="Calibri" w:hint="eastAsia"/>
          <w:sz w:val="22"/>
        </w:rPr>
        <w:t xml:space="preserve">  </w:t>
      </w:r>
      <w:r w:rsidR="00E202E9" w:rsidRPr="00857B14">
        <w:rPr>
          <w:rFonts w:asciiTheme="minorEastAsia" w:eastAsiaTheme="minorEastAsia" w:hAnsiTheme="minorEastAsia" w:cs="Calibri" w:hint="eastAsia"/>
          <w:sz w:val="22"/>
        </w:rPr>
        <w:tab/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나이</w:t>
      </w:r>
      <w:r w:rsidR="00E202E9" w:rsidRPr="00857B14">
        <w:rPr>
          <w:rFonts w:asciiTheme="minorEastAsia" w:eastAsiaTheme="minorEastAsia" w:hAnsiTheme="minorEastAsia" w:cs="Calibri" w:hint="eastAsia"/>
          <w:sz w:val="22"/>
        </w:rPr>
        <w:t xml:space="preserve">: </w:t>
      </w:r>
      <w:r w:rsidRPr="00857B14">
        <w:rPr>
          <w:rFonts w:asciiTheme="minorEastAsia" w:eastAsiaTheme="minorEastAsia" w:hAnsiTheme="minorEastAsia" w:cs="Calibri"/>
          <w:sz w:val="22"/>
        </w:rPr>
        <w:t>2015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년 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12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월 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7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일 기준으로 만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12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세 이상자</w:t>
      </w:r>
    </w:p>
    <w:p w:rsidR="004D3557" w:rsidRPr="00857B14" w:rsidRDefault="009A7210" w:rsidP="009A7210">
      <w:pPr>
        <w:spacing w:line="240" w:lineRule="auto"/>
        <w:ind w:firstLineChars="200" w:firstLine="440"/>
        <w:rPr>
          <w:rFonts w:asciiTheme="minorEastAsia" w:eastAsiaTheme="minorEastAsia" w:hAnsiTheme="minorEastAsia" w:cs="Calibri"/>
          <w:sz w:val="22"/>
        </w:rPr>
      </w:pPr>
      <w:r w:rsidRPr="00857B14">
        <w:rPr>
          <w:rFonts w:asciiTheme="minorEastAsia" w:eastAsiaTheme="minorEastAsia" w:hAnsiTheme="minorEastAsia" w:hint="eastAsia"/>
          <w:sz w:val="22"/>
        </w:rPr>
        <w:t>프로,아마 : 제한없음</w:t>
      </w:r>
      <w:r w:rsidRPr="00857B14">
        <w:rPr>
          <w:rFonts w:asciiTheme="minorEastAsia" w:eastAsiaTheme="minorEastAsia" w:hAnsiTheme="minorEastAsia" w:cs="Calibri" w:hint="eastAsia"/>
          <w:sz w:val="22"/>
        </w:rPr>
        <w:t xml:space="preserve"> </w:t>
      </w:r>
      <w:r w:rsidR="00E202E9" w:rsidRPr="00857B14">
        <w:rPr>
          <w:rFonts w:asciiTheme="minorEastAsia" w:eastAsiaTheme="minorEastAsia" w:hAnsiTheme="minorEastAsia" w:cs="Calibri" w:hint="eastAsia"/>
          <w:sz w:val="22"/>
        </w:rPr>
        <w:t>（*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아마추어는 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4.0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이하의 핸디캡 증명서를 제출해야 한다.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）</w:t>
      </w:r>
    </w:p>
    <w:p w:rsidR="004D3557" w:rsidRPr="00857B14" w:rsidRDefault="009A7210" w:rsidP="009A7210">
      <w:pPr>
        <w:pStyle w:val="10"/>
        <w:numPr>
          <w:ilvl w:val="0"/>
          <w:numId w:val="1"/>
        </w:numPr>
        <w:spacing w:line="240" w:lineRule="auto"/>
        <w:ind w:rightChars="-338" w:right="-710" w:firstLineChars="0"/>
        <w:rPr>
          <w:rFonts w:asciiTheme="minorEastAsia" w:eastAsiaTheme="minorEastAsia" w:hAnsiTheme="minorEastAsia" w:cs="Calibri"/>
          <w:b/>
          <w:sz w:val="26"/>
          <w:szCs w:val="26"/>
        </w:rPr>
      </w:pPr>
      <w:r w:rsidRPr="00857B14">
        <w:rPr>
          <w:rFonts w:asciiTheme="minorEastAsia" w:eastAsiaTheme="minorEastAsia" w:hAnsiTheme="minorEastAsia" w:cs="Calibri" w:hint="eastAsia"/>
          <w:b/>
          <w:sz w:val="26"/>
          <w:szCs w:val="26"/>
          <w:lang w:eastAsia="ko-KR"/>
        </w:rPr>
        <w:t>참가비</w:t>
      </w:r>
    </w:p>
    <w:p w:rsidR="004D3557" w:rsidRPr="00857B14" w:rsidRDefault="00E202E9" w:rsidP="009A7210">
      <w:pPr>
        <w:spacing w:line="240" w:lineRule="auto"/>
        <w:ind w:firstLineChars="200" w:firstLine="440"/>
        <w:rPr>
          <w:rFonts w:asciiTheme="minorEastAsia" w:eastAsiaTheme="minorEastAsia" w:hAnsiTheme="minorEastAsia" w:cs="Calibri"/>
          <w:sz w:val="22"/>
        </w:rPr>
      </w:pPr>
      <w:r w:rsidRPr="00857B14">
        <w:rPr>
          <w:rFonts w:asciiTheme="minorEastAsia" w:eastAsiaTheme="minorEastAsia" w:hAnsiTheme="minorEastAsia" w:cs="Calibri" w:hint="eastAsia"/>
          <w:sz w:val="22"/>
        </w:rPr>
        <w:t>400RMB</w:t>
      </w:r>
      <w:r w:rsidR="009A7210" w:rsidRPr="00857B14">
        <w:rPr>
          <w:rFonts w:asciiTheme="minorEastAsia" w:eastAsiaTheme="minorEastAsia" w:hAnsiTheme="minorEastAsia" w:cs="Calibri"/>
          <w:sz w:val="22"/>
        </w:rPr>
        <w:t>(</w:t>
      </w:r>
      <w:r w:rsidR="009A7210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한화 약 </w:t>
      </w:r>
      <w:r w:rsidR="009A7210" w:rsidRPr="00857B14">
        <w:rPr>
          <w:rFonts w:asciiTheme="minorEastAsia" w:eastAsiaTheme="minorEastAsia" w:hAnsiTheme="minorEastAsia" w:cs="Calibri"/>
          <w:sz w:val="22"/>
          <w:lang w:eastAsia="ko-KR"/>
        </w:rPr>
        <w:t>7</w:t>
      </w:r>
      <w:r w:rsidR="009A7210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만2천원)</w:t>
      </w:r>
    </w:p>
    <w:p w:rsidR="004D3557" w:rsidRPr="00857B14" w:rsidRDefault="009A7210" w:rsidP="009A7210">
      <w:pPr>
        <w:spacing w:line="240" w:lineRule="auto"/>
        <w:ind w:firstLineChars="200" w:firstLine="440"/>
        <w:rPr>
          <w:rFonts w:asciiTheme="minorEastAsia" w:eastAsiaTheme="minorEastAsia" w:hAnsiTheme="minorEastAsia" w:cs="Calibri"/>
          <w:sz w:val="22"/>
        </w:rPr>
      </w:pP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참가신청 마감일</w:t>
      </w:r>
      <w:r w:rsidR="00E202E9" w:rsidRPr="00857B14">
        <w:rPr>
          <w:rFonts w:asciiTheme="minorEastAsia" w:eastAsiaTheme="minorEastAsia" w:hAnsiTheme="minorEastAsia" w:cs="Calibri" w:hint="eastAsia"/>
          <w:sz w:val="22"/>
        </w:rPr>
        <w:t>：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2015년 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11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월 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27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일(금)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 xml:space="preserve"> </w:t>
      </w:r>
      <w:r w:rsidRPr="00857B14">
        <w:rPr>
          <w:rFonts w:asciiTheme="minorEastAsia" w:eastAsiaTheme="minorEastAsia" w:hAnsiTheme="minorEastAsia" w:cs="Calibri" w:hint="eastAsia"/>
          <w:sz w:val="22"/>
        </w:rPr>
        <w:t>17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시(한국시간)</w:t>
      </w:r>
    </w:p>
    <w:p w:rsidR="004D3557" w:rsidRPr="00857B14" w:rsidRDefault="009A7210" w:rsidP="009A7210">
      <w:pPr>
        <w:pStyle w:val="10"/>
        <w:numPr>
          <w:ilvl w:val="0"/>
          <w:numId w:val="1"/>
        </w:numPr>
        <w:spacing w:line="240" w:lineRule="auto"/>
        <w:ind w:firstLineChars="0"/>
        <w:rPr>
          <w:rFonts w:asciiTheme="minorEastAsia" w:eastAsiaTheme="minorEastAsia" w:hAnsiTheme="minorEastAsia" w:cs="Calibri"/>
          <w:b/>
          <w:sz w:val="26"/>
          <w:szCs w:val="26"/>
        </w:rPr>
      </w:pPr>
      <w:r w:rsidRPr="00857B14">
        <w:rPr>
          <w:rFonts w:asciiTheme="minorEastAsia" w:eastAsiaTheme="minorEastAsia" w:hAnsiTheme="minorEastAsia" w:cs="Calibri" w:hint="eastAsia"/>
          <w:b/>
          <w:sz w:val="26"/>
          <w:szCs w:val="26"/>
          <w:lang w:eastAsia="ko-KR"/>
        </w:rPr>
        <w:t>대회룰</w:t>
      </w:r>
    </w:p>
    <w:p w:rsidR="009A7210" w:rsidRPr="00857B14" w:rsidRDefault="009A7210" w:rsidP="009A7210">
      <w:pPr>
        <w:spacing w:line="276" w:lineRule="auto"/>
        <w:ind w:left="420"/>
        <w:rPr>
          <w:rFonts w:asciiTheme="minorEastAsia" w:eastAsiaTheme="minorEastAsia" w:hAnsiTheme="minorEastAsia"/>
          <w:sz w:val="22"/>
        </w:rPr>
      </w:pPr>
      <w:r w:rsidRPr="00857B14">
        <w:rPr>
          <w:rFonts w:asciiTheme="minorEastAsia" w:eastAsiaTheme="minorEastAsia" w:hAnsiTheme="minorEastAsia" w:hint="eastAsia"/>
          <w:sz w:val="22"/>
        </w:rPr>
        <w:t xml:space="preserve">본 대회는 주로 CLPGA의 룰에 의거하여 운영되며, 추가적인 조항이 있을시 </w:t>
      </w:r>
      <w:r w:rsidRPr="00857B14">
        <w:rPr>
          <w:rFonts w:asciiTheme="minorEastAsia" w:eastAsiaTheme="minorEastAsia" w:hAnsiTheme="minorEastAsia" w:hint="eastAsia"/>
          <w:sz w:val="22"/>
        </w:rPr>
        <w:lastRenderedPageBreak/>
        <w:t>공지사항판에 공지할 예정</w:t>
      </w:r>
    </w:p>
    <w:p w:rsidR="004D3557" w:rsidRPr="00857B14" w:rsidRDefault="00857B14" w:rsidP="009A7210">
      <w:pPr>
        <w:pStyle w:val="10"/>
        <w:numPr>
          <w:ilvl w:val="0"/>
          <w:numId w:val="1"/>
        </w:numPr>
        <w:spacing w:line="240" w:lineRule="auto"/>
        <w:ind w:firstLineChars="0"/>
        <w:rPr>
          <w:rFonts w:asciiTheme="minorEastAsia" w:eastAsiaTheme="minorEastAsia" w:hAnsiTheme="minorEastAsia" w:cs="Calibri"/>
          <w:b/>
          <w:sz w:val="26"/>
          <w:szCs w:val="26"/>
        </w:rPr>
      </w:pPr>
      <w:r w:rsidRPr="00857B14">
        <w:rPr>
          <w:rFonts w:asciiTheme="minorEastAsia" w:eastAsiaTheme="minorEastAsia" w:hAnsiTheme="minorEastAsia" w:cs="Calibri" w:hint="eastAsia"/>
          <w:b/>
          <w:sz w:val="26"/>
          <w:szCs w:val="26"/>
          <w:lang w:eastAsia="ko-KR"/>
        </w:rPr>
        <w:t>캐디피</w:t>
      </w:r>
    </w:p>
    <w:p w:rsidR="004D3557" w:rsidRPr="00857B14" w:rsidRDefault="00857B14" w:rsidP="00857B14">
      <w:pPr>
        <w:spacing w:line="240" w:lineRule="auto"/>
        <w:ind w:leftChars="100" w:left="210"/>
        <w:rPr>
          <w:rFonts w:asciiTheme="minorEastAsia" w:eastAsiaTheme="minorEastAsia" w:hAnsiTheme="minorEastAsia" w:cs="Calibri"/>
          <w:sz w:val="22"/>
        </w:rPr>
      </w:pP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선수는 대회당일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(12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월7일)에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 xml:space="preserve"> 18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홀 당 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200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위안(한화 약 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3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만6천원)을 지불해야 하며,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 xml:space="preserve"> 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팁은 최소 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100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위안(한화 약 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1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만8천원)을 의무적으로 지불해야 한다.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 xml:space="preserve"> </w:t>
      </w:r>
    </w:p>
    <w:p w:rsidR="004D3557" w:rsidRPr="00857B14" w:rsidRDefault="009A7210" w:rsidP="00C26282">
      <w:pPr>
        <w:spacing w:line="240" w:lineRule="auto"/>
        <w:ind w:leftChars="100" w:left="210"/>
        <w:rPr>
          <w:rFonts w:asciiTheme="minorEastAsia" w:eastAsiaTheme="minorEastAsia" w:hAnsiTheme="minorEastAsia" w:cs="Calibri"/>
          <w:sz w:val="22"/>
        </w:rPr>
      </w:pP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연습라운드</w:t>
      </w:r>
      <w:r w:rsidR="00E202E9" w:rsidRPr="00857B14">
        <w:rPr>
          <w:rFonts w:asciiTheme="minorEastAsia" w:eastAsiaTheme="minorEastAsia" w:hAnsiTheme="minorEastAsia" w:cs="Calibri" w:hint="eastAsia"/>
          <w:sz w:val="22"/>
        </w:rPr>
        <w:t>：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2015년 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12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월 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>6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일(일)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 xml:space="preserve"> </w:t>
      </w:r>
      <w:r w:rsidRPr="00857B14">
        <w:rPr>
          <w:rFonts w:asciiTheme="minorEastAsia" w:eastAsiaTheme="minorEastAsia" w:hAnsiTheme="minorEastAsia" w:cs="Calibri" w:hint="eastAsia"/>
          <w:sz w:val="22"/>
        </w:rPr>
        <w:t>11:00-13:00(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예정</w:t>
      </w:r>
      <w:r w:rsidRPr="00857B14">
        <w:rPr>
          <w:rFonts w:asciiTheme="minorEastAsia" w:eastAsiaTheme="minorEastAsia" w:hAnsiTheme="minorEastAsia" w:cs="Calibri" w:hint="eastAsia"/>
          <w:sz w:val="22"/>
        </w:rPr>
        <w:t>).</w:t>
      </w:r>
      <w:r w:rsidR="00E202E9" w:rsidRPr="00857B14">
        <w:rPr>
          <w:rFonts w:asciiTheme="minorEastAsia" w:eastAsiaTheme="minorEastAsia" w:hAnsiTheme="minorEastAsia" w:cs="Calibri" w:hint="eastAsia"/>
          <w:sz w:val="22"/>
        </w:rPr>
        <w:t xml:space="preserve"> 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선수들은 연습라운드 하기전에 선수등록을 해야 하고,</w:t>
      </w:r>
      <w:r w:rsidRPr="00857B14">
        <w:rPr>
          <w:rFonts w:asciiTheme="minorEastAsia" w:eastAsiaTheme="minorEastAsia" w:hAnsiTheme="minorEastAsia" w:cs="Calibri"/>
          <w:sz w:val="22"/>
          <w:lang w:eastAsia="ko-KR"/>
        </w:rPr>
        <w:t xml:space="preserve"> 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 xml:space="preserve">티오프 타임을 </w:t>
      </w:r>
      <w:r w:rsidR="00857B14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예약해야 한다.</w:t>
      </w:r>
    </w:p>
    <w:p w:rsidR="004D3557" w:rsidRPr="00857B14" w:rsidRDefault="00857B14" w:rsidP="009A7210">
      <w:pPr>
        <w:pStyle w:val="10"/>
        <w:numPr>
          <w:ilvl w:val="0"/>
          <w:numId w:val="1"/>
        </w:numPr>
        <w:spacing w:line="240" w:lineRule="auto"/>
        <w:ind w:firstLineChars="0"/>
        <w:rPr>
          <w:rFonts w:asciiTheme="minorEastAsia" w:eastAsiaTheme="minorEastAsia" w:hAnsiTheme="minorEastAsia" w:cs="Calibri"/>
          <w:b/>
          <w:sz w:val="26"/>
          <w:szCs w:val="26"/>
        </w:rPr>
      </w:pPr>
      <w:r w:rsidRPr="00857B14">
        <w:rPr>
          <w:rFonts w:asciiTheme="minorEastAsia" w:eastAsiaTheme="minorEastAsia" w:hAnsiTheme="minorEastAsia" w:cs="Calibri" w:hint="eastAsia"/>
          <w:b/>
          <w:sz w:val="26"/>
          <w:szCs w:val="26"/>
          <w:lang w:eastAsia="ko-KR"/>
        </w:rPr>
        <w:t>캐디</w:t>
      </w:r>
    </w:p>
    <w:p w:rsidR="00857B14" w:rsidRPr="00692606" w:rsidRDefault="00857B14" w:rsidP="00692606">
      <w:pPr>
        <w:spacing w:line="276" w:lineRule="auto"/>
        <w:ind w:leftChars="200" w:left="420"/>
        <w:rPr>
          <w:rFonts w:asciiTheme="minorEastAsia" w:eastAsiaTheme="minorEastAsia" w:hAnsiTheme="minorEastAsia"/>
          <w:sz w:val="22"/>
        </w:rPr>
      </w:pPr>
      <w:r w:rsidRPr="00857B14">
        <w:rPr>
          <w:rFonts w:asciiTheme="minorEastAsia" w:eastAsiaTheme="minorEastAsia" w:hAnsiTheme="minorEastAsia" w:hint="eastAsia"/>
          <w:sz w:val="22"/>
        </w:rPr>
        <w:t xml:space="preserve">대회당일에 개인캐디 동반이 가능하다. </w:t>
      </w:r>
      <w:r w:rsidR="00692606">
        <w:rPr>
          <w:rFonts w:asciiTheme="minorEastAsia" w:eastAsiaTheme="minorEastAsia" w:hAnsiTheme="minorEastAsia"/>
          <w:sz w:val="22"/>
        </w:rPr>
        <w:br/>
      </w:r>
      <w:r w:rsidR="00692606" w:rsidRPr="00857B14">
        <w:rPr>
          <w:rFonts w:asciiTheme="minorEastAsia" w:eastAsiaTheme="minorEastAsia" w:hAnsiTheme="minorEastAsia" w:hint="eastAsia"/>
          <w:sz w:val="22"/>
        </w:rPr>
        <w:t xml:space="preserve">퀄리파잉 토너먼트 당일에는 핸드카트 </w:t>
      </w:r>
      <w:r w:rsidR="00692606">
        <w:rPr>
          <w:rFonts w:asciiTheme="minorEastAsia" w:eastAsiaTheme="minorEastAsia" w:hAnsiTheme="minorEastAsia" w:hint="eastAsia"/>
          <w:sz w:val="22"/>
        </w:rPr>
        <w:t>사용</w:t>
      </w:r>
      <w:r w:rsidR="00692606" w:rsidRPr="00857B14">
        <w:rPr>
          <w:rFonts w:asciiTheme="minorEastAsia" w:eastAsiaTheme="minorEastAsia" w:hAnsiTheme="minorEastAsia" w:hint="eastAsia"/>
          <w:sz w:val="22"/>
        </w:rPr>
        <w:t xml:space="preserve"> 가능</w:t>
      </w:r>
      <w:r w:rsidR="00692606">
        <w:rPr>
          <w:rFonts w:asciiTheme="minorEastAsia" w:hAnsiTheme="minorEastAsia"/>
          <w:sz w:val="22"/>
        </w:rPr>
        <w:br/>
      </w:r>
      <w:r w:rsidRPr="00857B14">
        <w:rPr>
          <w:rFonts w:asciiTheme="minorEastAsia" w:eastAsiaTheme="minorEastAsia" w:hAnsiTheme="minorEastAsia" w:hint="eastAsia"/>
          <w:sz w:val="22"/>
        </w:rPr>
        <w:t xml:space="preserve">연습일에는 전동카트 탑승이 </w:t>
      </w:r>
      <w:r w:rsidR="00692606">
        <w:rPr>
          <w:rFonts w:asciiTheme="minorEastAsia" w:eastAsiaTheme="minorEastAsia" w:hAnsiTheme="minorEastAsia" w:hint="eastAsia"/>
          <w:sz w:val="22"/>
        </w:rPr>
        <w:t>불가</w:t>
      </w:r>
    </w:p>
    <w:p w:rsidR="004D3557" w:rsidRPr="00857B14" w:rsidRDefault="00857B14" w:rsidP="009A7210">
      <w:pPr>
        <w:pStyle w:val="10"/>
        <w:numPr>
          <w:ilvl w:val="0"/>
          <w:numId w:val="1"/>
        </w:numPr>
        <w:spacing w:line="240" w:lineRule="auto"/>
        <w:ind w:firstLineChars="0"/>
        <w:rPr>
          <w:rFonts w:asciiTheme="minorEastAsia" w:eastAsiaTheme="minorEastAsia" w:hAnsiTheme="minorEastAsia" w:cs="Calibri"/>
          <w:b/>
          <w:sz w:val="26"/>
          <w:szCs w:val="26"/>
        </w:rPr>
      </w:pPr>
      <w:r w:rsidRPr="00857B14">
        <w:rPr>
          <w:rFonts w:asciiTheme="minorEastAsia" w:eastAsiaTheme="minorEastAsia" w:hAnsiTheme="minorEastAsia" w:cs="Calibri" w:hint="eastAsia"/>
          <w:b/>
          <w:sz w:val="26"/>
          <w:szCs w:val="26"/>
          <w:lang w:eastAsia="ko-KR"/>
        </w:rPr>
        <w:t>선수등록</w:t>
      </w:r>
    </w:p>
    <w:p w:rsidR="00857B14" w:rsidRPr="00857B14" w:rsidRDefault="00E202E9" w:rsidP="00C26282">
      <w:pPr>
        <w:spacing w:line="240" w:lineRule="auto"/>
        <w:ind w:firstLineChars="200" w:firstLine="440"/>
        <w:rPr>
          <w:rFonts w:asciiTheme="minorEastAsia" w:eastAsiaTheme="minorEastAsia" w:hAnsiTheme="minorEastAsia" w:cs="Calibri"/>
          <w:sz w:val="22"/>
        </w:rPr>
      </w:pPr>
      <w:r w:rsidRPr="00857B14">
        <w:rPr>
          <w:rFonts w:asciiTheme="minorEastAsia" w:eastAsiaTheme="minorEastAsia" w:hAnsiTheme="minorEastAsia" w:cs="Calibri" w:hint="eastAsia"/>
          <w:sz w:val="22"/>
        </w:rPr>
        <w:t>2015</w:t>
      </w:r>
      <w:r w:rsidR="00857B14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년</w:t>
      </w:r>
      <w:r w:rsidRPr="00857B14">
        <w:rPr>
          <w:rFonts w:asciiTheme="minorEastAsia" w:eastAsiaTheme="minorEastAsia" w:hAnsiTheme="minorEastAsia" w:cs="Calibri" w:hint="eastAsia"/>
          <w:sz w:val="22"/>
        </w:rPr>
        <w:t>12</w:t>
      </w:r>
      <w:r w:rsidR="00857B14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월</w:t>
      </w:r>
      <w:r w:rsidRPr="00857B14">
        <w:rPr>
          <w:rFonts w:asciiTheme="minorEastAsia" w:eastAsiaTheme="minorEastAsia" w:hAnsiTheme="minorEastAsia" w:cs="Calibri" w:hint="eastAsia"/>
          <w:sz w:val="22"/>
        </w:rPr>
        <w:t>6</w:t>
      </w:r>
      <w:r w:rsidR="00857B14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일</w:t>
      </w:r>
      <w:r w:rsidRPr="00857B14">
        <w:rPr>
          <w:rFonts w:asciiTheme="minorEastAsia" w:eastAsiaTheme="minorEastAsia" w:hAnsiTheme="minorEastAsia" w:cs="Calibri" w:hint="eastAsia"/>
          <w:sz w:val="22"/>
        </w:rPr>
        <w:t>（</w:t>
      </w:r>
      <w:r w:rsidR="00857B14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일요일</w:t>
      </w:r>
      <w:r w:rsidRPr="00857B14">
        <w:rPr>
          <w:rFonts w:asciiTheme="minorEastAsia" w:eastAsiaTheme="minorEastAsia" w:hAnsiTheme="minorEastAsia" w:cs="Calibri" w:hint="eastAsia"/>
          <w:sz w:val="22"/>
        </w:rPr>
        <w:t>）10</w:t>
      </w:r>
      <w:r w:rsidR="00857B14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시~</w:t>
      </w:r>
      <w:r w:rsidRPr="00857B14">
        <w:rPr>
          <w:rFonts w:asciiTheme="minorEastAsia" w:eastAsiaTheme="minorEastAsia" w:hAnsiTheme="minorEastAsia" w:cs="Calibri" w:hint="eastAsia"/>
          <w:sz w:val="22"/>
        </w:rPr>
        <w:t>16</w:t>
      </w:r>
      <w:r w:rsidR="00857B14"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시</w:t>
      </w:r>
    </w:p>
    <w:p w:rsidR="004D3557" w:rsidRPr="00857B14" w:rsidRDefault="00857B14" w:rsidP="00C26282">
      <w:pPr>
        <w:spacing w:line="240" w:lineRule="auto"/>
        <w:ind w:firstLineChars="200" w:firstLine="440"/>
        <w:rPr>
          <w:rFonts w:asciiTheme="minorEastAsia" w:eastAsiaTheme="minorEastAsia" w:hAnsiTheme="minorEastAsia" w:cs="Calibri"/>
          <w:sz w:val="22"/>
        </w:rPr>
      </w:pPr>
      <w:r w:rsidRPr="00857B14">
        <w:rPr>
          <w:rFonts w:asciiTheme="minorEastAsia" w:eastAsiaTheme="minorEastAsia" w:hAnsiTheme="minorEastAsia" w:cs="Calibri"/>
          <w:sz w:val="22"/>
        </w:rPr>
        <w:t>(</w:t>
      </w: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조편성</w:t>
      </w:r>
      <w:r w:rsidRPr="00857B14">
        <w:rPr>
          <w:rFonts w:asciiTheme="minorEastAsia" w:eastAsiaTheme="minorEastAsia" w:hAnsiTheme="minorEastAsia" w:hint="eastAsia"/>
          <w:sz w:val="22"/>
        </w:rPr>
        <w:t>은 선수등록 마감후 1시간 후에 발표되오니 참고하시기 바랍니다</w:t>
      </w:r>
      <w:r w:rsidRPr="00857B14">
        <w:rPr>
          <w:rFonts w:asciiTheme="minorEastAsia" w:eastAsiaTheme="minorEastAsia" w:hAnsiTheme="minorEastAsia" w:cs="Calibri" w:hint="eastAsia"/>
          <w:sz w:val="22"/>
        </w:rPr>
        <w:t xml:space="preserve"> </w:t>
      </w:r>
      <w:r w:rsidR="00E202E9" w:rsidRPr="00857B14">
        <w:rPr>
          <w:rFonts w:asciiTheme="minorEastAsia" w:eastAsiaTheme="minorEastAsia" w:hAnsiTheme="minorEastAsia" w:cs="Calibri" w:hint="eastAsia"/>
          <w:sz w:val="22"/>
        </w:rPr>
        <w:t>）</w:t>
      </w:r>
    </w:p>
    <w:p w:rsidR="004D3557" w:rsidRPr="00857B14" w:rsidRDefault="00857B14" w:rsidP="00C26282">
      <w:pPr>
        <w:spacing w:line="240" w:lineRule="auto"/>
        <w:ind w:firstLineChars="200" w:firstLine="440"/>
        <w:rPr>
          <w:rFonts w:asciiTheme="minorEastAsia" w:eastAsiaTheme="minorEastAsia" w:hAnsiTheme="minorEastAsia" w:cs="Calibri"/>
          <w:sz w:val="22"/>
        </w:rPr>
      </w:pPr>
      <w:r w:rsidRPr="00857B14">
        <w:rPr>
          <w:rFonts w:asciiTheme="minorEastAsia" w:eastAsiaTheme="minorEastAsia" w:hAnsiTheme="minorEastAsia" w:cs="Calibri" w:hint="eastAsia"/>
          <w:sz w:val="22"/>
          <w:lang w:eastAsia="ko-KR"/>
        </w:rPr>
        <w:t>선수들은 연습라운드 전에 선수등록을 해야 한다.</w:t>
      </w:r>
      <w:r w:rsidR="00E202E9" w:rsidRPr="00857B14">
        <w:rPr>
          <w:rFonts w:asciiTheme="minorEastAsia" w:eastAsiaTheme="minorEastAsia" w:hAnsiTheme="minorEastAsia" w:cs="Calibri" w:hint="eastAsia"/>
          <w:sz w:val="22"/>
        </w:rPr>
        <w:t xml:space="preserve"> </w:t>
      </w:r>
    </w:p>
    <w:p w:rsidR="004D3557" w:rsidRPr="00857B14" w:rsidRDefault="004D3557" w:rsidP="009A7210">
      <w:pPr>
        <w:spacing w:line="240" w:lineRule="auto"/>
        <w:rPr>
          <w:rFonts w:asciiTheme="minorEastAsia" w:eastAsiaTheme="minorEastAsia" w:hAnsiTheme="minorEastAsia" w:cs="Calibri"/>
          <w:sz w:val="22"/>
        </w:rPr>
      </w:pPr>
    </w:p>
    <w:p w:rsidR="004D3557" w:rsidRPr="00857B14" w:rsidRDefault="004D3557" w:rsidP="009A7210">
      <w:pPr>
        <w:spacing w:line="240" w:lineRule="auto"/>
        <w:rPr>
          <w:rFonts w:asciiTheme="minorEastAsia" w:eastAsiaTheme="minorEastAsia" w:hAnsiTheme="minorEastAsia" w:cs="Calibri"/>
          <w:sz w:val="22"/>
        </w:rPr>
      </w:pPr>
    </w:p>
    <w:p w:rsidR="004D3557" w:rsidRPr="00857B14" w:rsidRDefault="00857B14" w:rsidP="009A7210">
      <w:pPr>
        <w:spacing w:line="240" w:lineRule="auto"/>
        <w:jc w:val="center"/>
        <w:rPr>
          <w:rFonts w:asciiTheme="minorEastAsia" w:eastAsiaTheme="minorEastAsia" w:hAnsiTheme="minorEastAsia"/>
          <w:sz w:val="22"/>
        </w:rPr>
      </w:pPr>
      <w:r w:rsidRPr="00857B14">
        <w:rPr>
          <w:rFonts w:asciiTheme="minorEastAsia" w:eastAsiaTheme="minorEastAsia" w:hAnsiTheme="minorEastAsia" w:cs="Calibri" w:hint="eastAsia"/>
          <w:b/>
          <w:sz w:val="22"/>
          <w:lang w:eastAsia="ko-KR"/>
        </w:rPr>
        <w:t>C</w:t>
      </w:r>
      <w:r w:rsidRPr="00857B14">
        <w:rPr>
          <w:rFonts w:asciiTheme="minorEastAsia" w:eastAsiaTheme="minorEastAsia" w:hAnsiTheme="minorEastAsia" w:cs="Calibri"/>
          <w:b/>
          <w:sz w:val="22"/>
          <w:lang w:eastAsia="ko-KR"/>
        </w:rPr>
        <w:t>LPGA</w:t>
      </w:r>
      <w:r w:rsidRPr="00857B14">
        <w:rPr>
          <w:rFonts w:asciiTheme="minorEastAsia" w:eastAsiaTheme="minorEastAsia" w:hAnsiTheme="minorEastAsia" w:cs="Calibri" w:hint="eastAsia"/>
          <w:b/>
          <w:sz w:val="22"/>
          <w:lang w:eastAsia="ko-KR"/>
        </w:rPr>
        <w:t xml:space="preserve">홈페이지 </w:t>
      </w:r>
      <w:r w:rsidR="00E202E9" w:rsidRPr="00857B14">
        <w:rPr>
          <w:rFonts w:asciiTheme="minorEastAsia" w:eastAsiaTheme="minorEastAsia" w:hAnsiTheme="minorEastAsia" w:cs="Calibri" w:hint="eastAsia"/>
          <w:b/>
          <w:sz w:val="22"/>
        </w:rPr>
        <w:t xml:space="preserve"> </w:t>
      </w:r>
      <w:hyperlink r:id="rId8" w:history="1">
        <w:r w:rsidR="00E202E9" w:rsidRPr="00857B14">
          <w:rPr>
            <w:rStyle w:val="a7"/>
            <w:rFonts w:asciiTheme="minorEastAsia" w:eastAsiaTheme="minorEastAsia" w:hAnsiTheme="minorEastAsia" w:hint="eastAsia"/>
            <w:b/>
            <w:sz w:val="22"/>
          </w:rPr>
          <w:t>www.clpga.org</w:t>
        </w:r>
      </w:hyperlink>
    </w:p>
    <w:p w:rsidR="004D3557" w:rsidRPr="00857B14" w:rsidRDefault="00857B14" w:rsidP="009A7210">
      <w:pPr>
        <w:spacing w:line="240" w:lineRule="auto"/>
        <w:jc w:val="center"/>
        <w:rPr>
          <w:rStyle w:val="a7"/>
          <w:rFonts w:asciiTheme="minorEastAsia" w:eastAsiaTheme="minorEastAsia" w:hAnsiTheme="minorEastAsia"/>
          <w:b/>
          <w:sz w:val="22"/>
        </w:rPr>
      </w:pPr>
      <w:r w:rsidRPr="00857B14">
        <w:rPr>
          <w:rFonts w:asciiTheme="minorEastAsia" w:eastAsiaTheme="minorEastAsia" w:hAnsiTheme="minorEastAsia" w:cs="새굴림" w:hint="eastAsia"/>
          <w:b/>
          <w:sz w:val="22"/>
          <w:lang w:eastAsia="ko-KR"/>
        </w:rPr>
        <w:t>문의전화</w:t>
      </w:r>
      <w:r w:rsidR="00E202E9" w:rsidRPr="00857B14">
        <w:rPr>
          <w:rFonts w:asciiTheme="minorEastAsia" w:eastAsiaTheme="minorEastAsia" w:hAnsiTheme="minorEastAsia" w:cs="Calibri" w:hint="eastAsia"/>
          <w:b/>
          <w:sz w:val="22"/>
        </w:rPr>
        <w:t>: 010-67158937</w:t>
      </w:r>
      <w:r w:rsidR="00E202E9" w:rsidRPr="00857B14">
        <w:rPr>
          <w:rFonts w:asciiTheme="minorEastAsia" w:eastAsiaTheme="minorEastAsia" w:hAnsiTheme="minorEastAsia" w:cs="Calibri" w:hint="eastAsia"/>
          <w:b/>
          <w:sz w:val="22"/>
        </w:rPr>
        <w:tab/>
      </w:r>
      <w:r w:rsidR="00E202E9" w:rsidRPr="00857B14">
        <w:rPr>
          <w:rFonts w:asciiTheme="minorEastAsia" w:eastAsiaTheme="minorEastAsia" w:hAnsiTheme="minorEastAsia" w:cs="Calibri" w:hint="eastAsia"/>
          <w:b/>
          <w:sz w:val="22"/>
        </w:rPr>
        <w:tab/>
        <w:t>E-mail:</w:t>
      </w:r>
      <w:hyperlink r:id="rId9" w:history="1">
        <w:r w:rsidR="00E202E9" w:rsidRPr="00857B14">
          <w:rPr>
            <w:rStyle w:val="a7"/>
            <w:rFonts w:asciiTheme="minorEastAsia" w:eastAsiaTheme="minorEastAsia" w:hAnsiTheme="minorEastAsia" w:hint="eastAsia"/>
            <w:b/>
            <w:sz w:val="22"/>
          </w:rPr>
          <w:t>tour</w:t>
        </w:r>
        <w:r w:rsidR="00E202E9" w:rsidRPr="00857B14">
          <w:rPr>
            <w:rStyle w:val="a7"/>
            <w:rFonts w:asciiTheme="minorEastAsia" w:eastAsiaTheme="minorEastAsia" w:hAnsiTheme="minorEastAsia"/>
            <w:b/>
            <w:sz w:val="22"/>
          </w:rPr>
          <w:t>@clpga.org</w:t>
        </w:r>
      </w:hyperlink>
      <w:r w:rsidR="00E202E9" w:rsidRPr="00857B14">
        <w:rPr>
          <w:rStyle w:val="a7"/>
          <w:rFonts w:asciiTheme="minorEastAsia" w:eastAsiaTheme="minorEastAsia" w:hAnsiTheme="minorEastAsia"/>
          <w:b/>
          <w:sz w:val="22"/>
        </w:rPr>
        <w:t xml:space="preserve"> </w:t>
      </w:r>
    </w:p>
    <w:p w:rsidR="004D3557" w:rsidRPr="00857B14" w:rsidRDefault="004D3557" w:rsidP="009A7210">
      <w:pPr>
        <w:spacing w:line="240" w:lineRule="auto"/>
        <w:rPr>
          <w:rFonts w:asciiTheme="minorEastAsia" w:eastAsiaTheme="minorEastAsia" w:hAnsiTheme="minorEastAsia" w:cs="Calibri"/>
          <w:b/>
          <w:sz w:val="22"/>
        </w:rPr>
      </w:pPr>
    </w:p>
    <w:sectPr w:rsidR="004D3557" w:rsidRPr="00857B14">
      <w:headerReference w:type="default" r:id="rId10"/>
      <w:pgSz w:w="11906" w:h="16838"/>
      <w:pgMar w:top="850" w:right="1416" w:bottom="567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7C" w:rsidRDefault="00456E7C">
      <w:pPr>
        <w:spacing w:after="0" w:line="240" w:lineRule="auto"/>
      </w:pPr>
      <w:r>
        <w:separator/>
      </w:r>
    </w:p>
  </w:endnote>
  <w:endnote w:type="continuationSeparator" w:id="0">
    <w:p w:rsidR="00456E7C" w:rsidRDefault="0045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7C" w:rsidRDefault="00456E7C">
      <w:pPr>
        <w:spacing w:after="0" w:line="240" w:lineRule="auto"/>
      </w:pPr>
      <w:r>
        <w:separator/>
      </w:r>
    </w:p>
  </w:footnote>
  <w:footnote w:type="continuationSeparator" w:id="0">
    <w:p w:rsidR="00456E7C" w:rsidRDefault="0045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57" w:rsidRDefault="00E202E9">
    <w:pPr>
      <w:pStyle w:val="3"/>
    </w:pPr>
    <w:r>
      <w:rPr>
        <w:rFonts w:hint="eastAsia"/>
      </w:rPr>
      <w:tab/>
      <w:t xml:space="preserve">          </w:t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2CA6"/>
    <w:multiLevelType w:val="multilevel"/>
    <w:tmpl w:val="29F42CA6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28B998"/>
    <w:multiLevelType w:val="singleLevel"/>
    <w:tmpl w:val="5628B99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5628BB08"/>
    <w:multiLevelType w:val="singleLevel"/>
    <w:tmpl w:val="5628BB0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38"/>
    <w:rsid w:val="000C147D"/>
    <w:rsid w:val="001519EC"/>
    <w:rsid w:val="001551BC"/>
    <w:rsid w:val="00186110"/>
    <w:rsid w:val="001D6DA7"/>
    <w:rsid w:val="00235209"/>
    <w:rsid w:val="002A0A41"/>
    <w:rsid w:val="002B5574"/>
    <w:rsid w:val="00347F5E"/>
    <w:rsid w:val="003B0D6E"/>
    <w:rsid w:val="003F4AF7"/>
    <w:rsid w:val="0041363D"/>
    <w:rsid w:val="00456E7C"/>
    <w:rsid w:val="004D3557"/>
    <w:rsid w:val="004E1CDA"/>
    <w:rsid w:val="004F7E10"/>
    <w:rsid w:val="005F7E29"/>
    <w:rsid w:val="00692606"/>
    <w:rsid w:val="00715EFC"/>
    <w:rsid w:val="007C1C4E"/>
    <w:rsid w:val="007C6352"/>
    <w:rsid w:val="007E1852"/>
    <w:rsid w:val="007E63A4"/>
    <w:rsid w:val="00802B36"/>
    <w:rsid w:val="00857B14"/>
    <w:rsid w:val="00885CDC"/>
    <w:rsid w:val="008B3E46"/>
    <w:rsid w:val="008E19BC"/>
    <w:rsid w:val="008E2D26"/>
    <w:rsid w:val="009A7210"/>
    <w:rsid w:val="009F5E4E"/>
    <w:rsid w:val="00A62C38"/>
    <w:rsid w:val="00A87F22"/>
    <w:rsid w:val="00AD4160"/>
    <w:rsid w:val="00AE3B8B"/>
    <w:rsid w:val="00B93348"/>
    <w:rsid w:val="00BF1D94"/>
    <w:rsid w:val="00C26282"/>
    <w:rsid w:val="00C81F18"/>
    <w:rsid w:val="00CD7CE1"/>
    <w:rsid w:val="00CF29B0"/>
    <w:rsid w:val="00D5640B"/>
    <w:rsid w:val="00DD3251"/>
    <w:rsid w:val="00E202E9"/>
    <w:rsid w:val="00E242E9"/>
    <w:rsid w:val="00E77B88"/>
    <w:rsid w:val="00E85EFB"/>
    <w:rsid w:val="00EF5692"/>
    <w:rsid w:val="00F46148"/>
    <w:rsid w:val="00FA1B47"/>
    <w:rsid w:val="00FD112A"/>
    <w:rsid w:val="00FD4E8D"/>
    <w:rsid w:val="00FE07F1"/>
    <w:rsid w:val="00FE3CEA"/>
    <w:rsid w:val="00FF73B2"/>
    <w:rsid w:val="04C10F37"/>
    <w:rsid w:val="065C167B"/>
    <w:rsid w:val="0F075DB7"/>
    <w:rsid w:val="16117544"/>
    <w:rsid w:val="1BD75398"/>
    <w:rsid w:val="1E9436B7"/>
    <w:rsid w:val="270059AF"/>
    <w:rsid w:val="385876FF"/>
    <w:rsid w:val="3CBA3D52"/>
    <w:rsid w:val="3F5C6F82"/>
    <w:rsid w:val="566C2D35"/>
    <w:rsid w:val="613D58A5"/>
    <w:rsid w:val="639718B0"/>
    <w:rsid w:val="63A243A9"/>
    <w:rsid w:val="6678160C"/>
    <w:rsid w:val="67030232"/>
    <w:rsid w:val="6EBC5C19"/>
    <w:rsid w:val="70C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D41C0D7-5940-44DA-8B8D-70754881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en-US" w:eastAsia="zh-CN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pPr>
      <w:widowControl/>
      <w:tabs>
        <w:tab w:val="left" w:pos="426"/>
      </w:tabs>
      <w:ind w:right="285"/>
    </w:pPr>
    <w:rPr>
      <w:rFonts w:ascii="Tahoma" w:hAnsi="Tahoma"/>
      <w:kern w:val="0"/>
      <w:sz w:val="24"/>
      <w:szCs w:val="20"/>
      <w:lang w:eastAsia="en-US"/>
    </w:rPr>
  </w:style>
  <w:style w:type="character" w:styleId="a6">
    <w:name w:val="FollowedHyperlink"/>
    <w:basedOn w:val="a0"/>
    <w:unhideWhenUsed/>
    <w:rPr>
      <w:color w:val="800080"/>
      <w:u w:val="single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样式1"/>
    <w:basedOn w:val="a5"/>
    <w:link w:val="1Char"/>
    <w:qFormat/>
    <w:pPr>
      <w:pBdr>
        <w:bottom w:val="none" w:sz="0" w:space="0" w:color="auto"/>
      </w:pBdr>
    </w:pPr>
    <w:rPr>
      <w:rFonts w:ascii="Times New Roman" w:hAnsi="Times New Roman"/>
    </w:rPr>
  </w:style>
  <w:style w:type="paragraph" w:customStyle="1" w:styleId="20">
    <w:name w:val="样式2"/>
    <w:basedOn w:val="1"/>
    <w:link w:val="2Char0"/>
    <w:qFormat/>
    <w:pPr>
      <w:ind w:leftChars="-337" w:left="-283" w:hangingChars="236" w:hanging="425"/>
    </w:pPr>
  </w:style>
  <w:style w:type="paragraph" w:customStyle="1" w:styleId="3">
    <w:name w:val="样式3"/>
    <w:basedOn w:val="20"/>
    <w:link w:val="3Char"/>
    <w:qFormat/>
  </w:style>
  <w:style w:type="paragraph" w:customStyle="1" w:styleId="10">
    <w:name w:val="목록 단락1"/>
    <w:basedOn w:val="a"/>
    <w:uiPriority w:val="34"/>
    <w:qFormat/>
    <w:pPr>
      <w:ind w:firstLineChars="200" w:firstLine="420"/>
    </w:pPr>
  </w:style>
  <w:style w:type="character" w:customStyle="1" w:styleId="Char1">
    <w:name w:val="머리글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样式1 Char"/>
    <w:basedOn w:val="Char1"/>
    <w:link w:val="1"/>
    <w:rPr>
      <w:rFonts w:ascii="Times New Roman" w:eastAsia="SimSun" w:hAnsi="Times New Roman" w:cs="Times New Roman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Pr>
      <w:sz w:val="18"/>
      <w:szCs w:val="18"/>
    </w:rPr>
  </w:style>
  <w:style w:type="character" w:customStyle="1" w:styleId="2Char0">
    <w:name w:val="样式2 Char"/>
    <w:basedOn w:val="1Char"/>
    <w:link w:val="20"/>
    <w:rPr>
      <w:rFonts w:ascii="Times New Roman" w:eastAsia="SimSun" w:hAnsi="Times New Roman" w:cs="Times New Roman"/>
      <w:sz w:val="18"/>
      <w:szCs w:val="18"/>
    </w:rPr>
  </w:style>
  <w:style w:type="character" w:customStyle="1" w:styleId="3Char">
    <w:name w:val="样式3 Char"/>
    <w:basedOn w:val="2Char0"/>
    <w:link w:val="3"/>
    <w:rPr>
      <w:rFonts w:ascii="Times New Roman" w:eastAsia="SimSun" w:hAnsi="Times New Roman" w:cs="Times New Roman"/>
      <w:sz w:val="18"/>
      <w:szCs w:val="18"/>
    </w:rPr>
  </w:style>
  <w:style w:type="character" w:customStyle="1" w:styleId="apple-style-span">
    <w:name w:val="apple-style-span"/>
  </w:style>
  <w:style w:type="character" w:customStyle="1" w:styleId="2Char">
    <w:name w:val="본문 2 Char"/>
    <w:basedOn w:val="a0"/>
    <w:link w:val="2"/>
    <w:rPr>
      <w:rFonts w:ascii="Tahoma" w:hAnsi="Tahom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g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ur@clpg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2014年现代汽车·中国女子公开赛资格赛</vt:lpstr>
    </vt:vector>
  </TitlesOfParts>
  <Company>SkyUN.Org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2014年现代汽车·中国女子公开赛资格赛</dc:title>
  <dc:creator>SkyUN.Org</dc:creator>
  <cp:lastModifiedBy>이희찬</cp:lastModifiedBy>
  <cp:revision>2</cp:revision>
  <cp:lastPrinted>2015-10-22T10:14:00Z</cp:lastPrinted>
  <dcterms:created xsi:type="dcterms:W3CDTF">2015-11-25T06:57:00Z</dcterms:created>
  <dcterms:modified xsi:type="dcterms:W3CDTF">2015-11-25T06:57:00Z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