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09BD" w14:textId="1ABF5C30" w:rsidR="00000000" w:rsidRDefault="00000000">
      <w:pPr>
        <w:jc w:val="center"/>
        <w:divId w:val="1951350301"/>
      </w:pPr>
      <w:r>
        <w:rPr>
          <w:rStyle w:val="a3"/>
          <w:sz w:val="36"/>
          <w:szCs w:val="36"/>
        </w:rPr>
        <w:t>코스</w:t>
      </w:r>
      <w:r w:rsidR="00A73489">
        <w:rPr>
          <w:rStyle w:val="a3"/>
          <w:rFonts w:hint="eastAsia"/>
          <w:sz w:val="36"/>
          <w:szCs w:val="36"/>
        </w:rPr>
        <w:t>길이</w:t>
      </w:r>
      <w:r>
        <w:t xml:space="preserve"> </w:t>
      </w:r>
    </w:p>
    <w:p w14:paraId="26B31B24" w14:textId="77777777" w:rsidR="00280C77" w:rsidRDefault="00280C77">
      <w:pPr>
        <w:jc w:val="center"/>
        <w:divId w:val="1951350301"/>
      </w:pPr>
    </w:p>
    <w:tbl>
      <w:tblPr>
        <w:tblW w:w="532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68"/>
        <w:gridCol w:w="424"/>
        <w:gridCol w:w="675"/>
        <w:gridCol w:w="1240"/>
        <w:gridCol w:w="345"/>
        <w:gridCol w:w="687"/>
        <w:gridCol w:w="1575"/>
        <w:gridCol w:w="3088"/>
      </w:tblGrid>
      <w:tr w:rsidR="00A73489" w14:paraId="74D4EEC9" w14:textId="77777777" w:rsidTr="00280C77">
        <w:trPr>
          <w:divId w:val="1951350301"/>
          <w:trHeight w:val="580"/>
        </w:trPr>
        <w:tc>
          <w:tcPr>
            <w:tcW w:w="81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EF8FC2" w14:textId="77777777" w:rsidR="00000000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4187" w:type="pct"/>
            <w:gridSpan w:val="7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6AE4B6" w14:textId="6AE5324C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KLPGA 2024 무안CC·</w:t>
            </w:r>
            <w:proofErr w:type="spellStart"/>
            <w:r>
              <w:rPr>
                <w:rFonts w:hint="eastAsia"/>
                <w:sz w:val="20"/>
                <w:szCs w:val="20"/>
              </w:rPr>
              <w:t>올포유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드림투어 11차전</w:t>
            </w:r>
            <w:r w:rsidR="00A73489">
              <w:rPr>
                <w:rFonts w:hint="eastAsia"/>
                <w:sz w:val="20"/>
                <w:szCs w:val="20"/>
              </w:rPr>
              <w:t>(남A/남B)</w:t>
            </w:r>
          </w:p>
        </w:tc>
      </w:tr>
      <w:tr w:rsidR="00280C77" w14:paraId="6EEC027A" w14:textId="77777777" w:rsidTr="00280C77">
        <w:trPr>
          <w:divId w:val="1951350301"/>
          <w:trHeight w:val="615"/>
        </w:trPr>
        <w:tc>
          <w:tcPr>
            <w:tcW w:w="81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D9789A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1399" w:type="pct"/>
            <w:gridSpan w:val="4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F46EDB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무안</w:t>
            </w:r>
          </w:p>
        </w:tc>
        <w:tc>
          <w:tcPr>
            <w:tcW w:w="1179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4DA944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609" w:type="pct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636A26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전남</w:t>
            </w:r>
          </w:p>
        </w:tc>
      </w:tr>
      <w:tr w:rsidR="00280C77" w14:paraId="37C8CB84" w14:textId="77777777" w:rsidTr="00280C77">
        <w:trPr>
          <w:divId w:val="1951350301"/>
          <w:trHeight w:val="417"/>
        </w:trPr>
        <w:tc>
          <w:tcPr>
            <w:tcW w:w="517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982BFA" w14:textId="77777777" w:rsidR="00280C77" w:rsidRDefault="00280C77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BF7F9" w14:textId="77777777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C509B7" w14:textId="77777777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352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12676F" w14:textId="77777777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46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16B868" w14:textId="77777777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538" w:type="pct"/>
            <w:gridSpan w:val="2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2DF33B" w14:textId="0A7FF578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430" w:type="pct"/>
            <w:gridSpan w:val="2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D8D0A3" w14:textId="77777777" w:rsidR="00280C77" w:rsidRDefault="00280C77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280C77" w14:paraId="32439C84" w14:textId="77777777" w:rsidTr="00280C77">
        <w:trPr>
          <w:divId w:val="1951350301"/>
          <w:trHeight w:val="360"/>
        </w:trPr>
        <w:tc>
          <w:tcPr>
            <w:tcW w:w="517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F114C" w14:textId="77777777" w:rsidR="00A73489" w:rsidRDefault="00A7348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남A코스</w:t>
            </w:r>
          </w:p>
          <w:p w14:paraId="7D846762" w14:textId="254B3A9E" w:rsidR="00A73489" w:rsidRDefault="00A73489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(OUT)</w:t>
            </w: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F0B11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87DBE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CB173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DB798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AA8D5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1E53A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P/A(red, 말뚝) / 그린 뒷길 OB </w:t>
            </w:r>
          </w:p>
        </w:tc>
      </w:tr>
      <w:tr w:rsidR="00280C77" w14:paraId="677D3207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6D84180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5CBA1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AA3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AF74F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3147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56CBE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22F4C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앞 P/A(red)</w:t>
            </w:r>
          </w:p>
        </w:tc>
      </w:tr>
      <w:tr w:rsidR="00280C77" w14:paraId="29220EC6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F511F5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EAE8E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B7386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B1ED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0688D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3A19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B001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29649038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9D97E0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82CF7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1C93C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1E3E7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A3F5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7099B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554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FCA2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0C2580AA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1FD851F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8A265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AD60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0D1FC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F7AD7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77C70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CFEBD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040109F4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5C5B1BB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020B5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AE6D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749F1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513F1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96EB6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08AF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20C96E51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6E78A17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973E3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FBC01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6BF8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A2759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057B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DB870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우그린 뒤까지 OB</w:t>
            </w:r>
          </w:p>
        </w:tc>
      </w:tr>
      <w:tr w:rsidR="00280C77" w14:paraId="1FB0CDD2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A99D3CB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EFFB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0730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486C3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A5653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1D452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27A76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OB </w:t>
            </w:r>
            <w:proofErr w:type="gramStart"/>
            <w:r>
              <w:rPr>
                <w:rFonts w:hint="eastAsia"/>
                <w:sz w:val="20"/>
                <w:szCs w:val="20"/>
              </w:rPr>
              <w:t>제거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49329F66" w14:textId="77777777" w:rsidTr="00280C77">
        <w:trPr>
          <w:divId w:val="1951350301"/>
          <w:trHeight w:val="360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D4B9AB" w14:textId="77777777" w:rsidR="00A73489" w:rsidRDefault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3C0CA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80643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4FC00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3595B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488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FA308" w14:textId="77777777" w:rsidR="00A73489" w:rsidRDefault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534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D55D4" w14:textId="77777777" w:rsidR="00A73489" w:rsidRDefault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OB </w:t>
            </w:r>
            <w:proofErr w:type="gramStart"/>
            <w:r>
              <w:rPr>
                <w:rFonts w:hint="eastAsia"/>
                <w:sz w:val="20"/>
                <w:szCs w:val="20"/>
              </w:rPr>
              <w:t>제거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 / 그린 뒤 OB</w:t>
            </w:r>
          </w:p>
        </w:tc>
      </w:tr>
      <w:tr w:rsidR="00280C77" w14:paraId="1B96DE0B" w14:textId="77777777" w:rsidTr="00280C77">
        <w:trPr>
          <w:divId w:val="1951350301"/>
          <w:trHeight w:val="615"/>
        </w:trPr>
        <w:tc>
          <w:tcPr>
            <w:tcW w:w="1386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19EFC9" w14:textId="77777777" w:rsidR="00A73489" w:rsidRDefault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10C2CB" w14:textId="77777777" w:rsidR="00A73489" w:rsidRDefault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3,016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A0DB83E" w14:textId="4A22EE4C" w:rsidR="00A73489" w:rsidRDefault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3,299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D09FFF" w14:textId="77777777" w:rsidR="00A73489" w:rsidRDefault="00A73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C77" w14:paraId="225FF790" w14:textId="77777777" w:rsidTr="00280C77">
        <w:trPr>
          <w:divId w:val="1951350301"/>
          <w:trHeight w:val="355"/>
        </w:trPr>
        <w:tc>
          <w:tcPr>
            <w:tcW w:w="517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8B53F" w14:textId="77777777" w:rsidR="00A73489" w:rsidRDefault="00A73489" w:rsidP="00A7348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남B코스</w:t>
            </w:r>
          </w:p>
          <w:p w14:paraId="05D10EC3" w14:textId="06F2CB59" w:rsidR="00A73489" w:rsidRDefault="00A73489" w:rsidP="00A73489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(IN)</w:t>
            </w: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FFC3F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CD994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3AA55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2EC2" w14:textId="3394D185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6A92" w14:textId="7EF77C1F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EDBB9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2nd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80C77" w14:paraId="5CCA9BE1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A9215C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9C4A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5A2DD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5EC47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61A2A" w14:textId="1EB70964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ACFF" w14:textId="77619D4E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3E810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우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우측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사용</w:t>
            </w:r>
          </w:p>
        </w:tc>
      </w:tr>
      <w:tr w:rsidR="00280C77" w14:paraId="23C342EA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3CB006C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C0878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DF09B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464D1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C7F2A" w14:textId="07024F5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42CA" w14:textId="76DCC23A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6FE4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 그린 뒤 P/A(red)</w:t>
            </w:r>
          </w:p>
        </w:tc>
      </w:tr>
      <w:tr w:rsidR="00280C77" w14:paraId="694F2E0D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4EAD09F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0D6D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9C1C6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BA518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94D3B" w14:textId="69DA3B79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07BD" w14:textId="0E1425E2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5432F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OB </w:t>
            </w:r>
            <w:proofErr w:type="gramStart"/>
            <w:r>
              <w:rPr>
                <w:rFonts w:hint="eastAsia"/>
                <w:sz w:val="20"/>
                <w:szCs w:val="20"/>
              </w:rPr>
              <w:t>제거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042F955C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DA6899B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D3D5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041A9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3BB7A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EAF2" w14:textId="51E5B41F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56D4" w14:textId="35FDF77D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86AD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OB</w:t>
            </w:r>
          </w:p>
        </w:tc>
      </w:tr>
      <w:tr w:rsidR="00280C77" w14:paraId="717C5FC6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0819D4D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C5342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30555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07F8B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9E676" w14:textId="3708BF30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0C91" w14:textId="6B0C4C93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80534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 OB</w:t>
            </w:r>
          </w:p>
        </w:tc>
      </w:tr>
      <w:tr w:rsidR="00280C77" w14:paraId="552804B2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B731E80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5F0BD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14D23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926B0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E1C9" w14:textId="17DF6016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DCA1" w14:textId="51E29F42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C3BC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우그린 뒤 왼쪽 P/A(red)</w:t>
            </w:r>
          </w:p>
        </w:tc>
      </w:tr>
      <w:tr w:rsidR="00280C77" w14:paraId="2B7E38E5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B49152D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E4A7F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CBA62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300B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B0C28" w14:textId="1B1E6CD5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3492" w14:textId="7E048A8E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40E87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hint="eastAsia"/>
                <w:sz w:val="20"/>
                <w:szCs w:val="20"/>
              </w:rPr>
              <w:t>OB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 P/A(red)</w:t>
            </w:r>
          </w:p>
        </w:tc>
      </w:tr>
      <w:tr w:rsidR="00280C77" w14:paraId="63765588" w14:textId="77777777" w:rsidTr="00280C77">
        <w:trPr>
          <w:divId w:val="1951350301"/>
          <w:trHeight w:val="355"/>
        </w:trPr>
        <w:tc>
          <w:tcPr>
            <w:tcW w:w="517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4597997" w14:textId="77777777" w:rsidR="00A73489" w:rsidRDefault="00A73489" w:rsidP="00A73489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A6BE0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937EF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39135" w14:textId="77777777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67FBD" w14:textId="71A63080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090" w14:textId="0F4452CA" w:rsidR="00A73489" w:rsidRDefault="00A73489" w:rsidP="00A7348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D257" w14:textId="77777777" w:rsidR="00A73489" w:rsidRDefault="00A73489" w:rsidP="00A73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좌, 우 P/A(red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>(</w:t>
            </w:r>
            <w:proofErr w:type="spellStart"/>
            <w:r>
              <w:rPr>
                <w:rFonts w:hint="eastAsia"/>
                <w:sz w:val="20"/>
                <w:szCs w:val="20"/>
              </w:rPr>
              <w:t>좌그린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사용 시 사용)</w:t>
            </w:r>
          </w:p>
        </w:tc>
      </w:tr>
      <w:tr w:rsidR="00280C77" w14:paraId="4CA0E08C" w14:textId="77777777" w:rsidTr="00280C77">
        <w:trPr>
          <w:divId w:val="1951350301"/>
          <w:trHeight w:val="580"/>
        </w:trPr>
        <w:tc>
          <w:tcPr>
            <w:tcW w:w="1386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BC1B0C" w14:textId="77777777" w:rsidR="00A73489" w:rsidRDefault="00A73489" w:rsidP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FB9F17" w14:textId="37EC5620" w:rsidR="00A73489" w:rsidRDefault="00A73489" w:rsidP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2,871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B3E860" w14:textId="093C79BC" w:rsidR="00A73489" w:rsidRPr="00A73489" w:rsidRDefault="00A73489" w:rsidP="00A73489">
            <w:pPr>
              <w:jc w:val="center"/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3,140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vAlign w:val="center"/>
          </w:tcPr>
          <w:p w14:paraId="4993F814" w14:textId="7ABE684A" w:rsidR="00A73489" w:rsidRDefault="00A73489" w:rsidP="00A73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C77" w14:paraId="682836F9" w14:textId="77777777" w:rsidTr="00280C77">
        <w:trPr>
          <w:divId w:val="1951350301"/>
          <w:trHeight w:val="615"/>
        </w:trPr>
        <w:tc>
          <w:tcPr>
            <w:tcW w:w="1386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D32710" w14:textId="77777777" w:rsidR="00A73489" w:rsidRDefault="00A73489" w:rsidP="00A73489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46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8E603D" w14:textId="77777777" w:rsidR="00A73489" w:rsidRDefault="00A73489" w:rsidP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5,887</w:t>
            </w:r>
          </w:p>
        </w:tc>
        <w:tc>
          <w:tcPr>
            <w:tcW w:w="5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60ECC51" w14:textId="4BA3BD8C" w:rsidR="00A73489" w:rsidRDefault="00A73489" w:rsidP="00A73489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6,439</w:t>
            </w:r>
          </w:p>
        </w:tc>
        <w:tc>
          <w:tcPr>
            <w:tcW w:w="2430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85E17C" w14:textId="77777777" w:rsidR="00A73489" w:rsidRDefault="00A73489" w:rsidP="00A73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877B3A" w14:textId="77777777" w:rsidR="005222F8" w:rsidRDefault="005222F8" w:rsidP="00A73489">
      <w:pPr>
        <w:pStyle w:val="3"/>
        <w:divId w:val="1951350301"/>
      </w:pPr>
    </w:p>
    <w:sectPr w:rsidR="005222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89"/>
    <w:rsid w:val="00116038"/>
    <w:rsid w:val="00280C77"/>
    <w:rsid w:val="004B786A"/>
    <w:rsid w:val="005222F8"/>
    <w:rsid w:val="005C630D"/>
    <w:rsid w:val="00A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C9CE"/>
  <w15:chartTrackingRefBased/>
  <w15:docId w15:val="{5894060E-CFEA-448B-90BB-5843570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3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차범철</dc:creator>
  <cp:keywords/>
  <dc:description/>
  <cp:lastModifiedBy>차범철</cp:lastModifiedBy>
  <cp:revision>3</cp:revision>
  <dcterms:created xsi:type="dcterms:W3CDTF">2024-07-24T02:25:00Z</dcterms:created>
  <dcterms:modified xsi:type="dcterms:W3CDTF">2024-07-24T03:55:00Z</dcterms:modified>
</cp:coreProperties>
</file>